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F3E" w:rsidRPr="002E4F3E" w:rsidRDefault="002E4F3E" w:rsidP="00E656E1">
      <w:pPr>
        <w:rPr>
          <w:rFonts w:asciiTheme="minorHAnsi" w:hAnsiTheme="minorHAnsi"/>
          <w:b/>
          <w:color w:val="000000"/>
          <w:sz w:val="36"/>
          <w:szCs w:val="36"/>
          <w:lang w:val="en-IN"/>
        </w:rPr>
      </w:pPr>
      <w:r w:rsidRPr="002E4F3E">
        <w:rPr>
          <w:rFonts w:asciiTheme="minorHAnsi" w:hAnsiTheme="minorHAnsi"/>
          <w:b/>
          <w:color w:val="000000"/>
          <w:sz w:val="36"/>
          <w:szCs w:val="36"/>
          <w:lang w:val="en-IN"/>
        </w:rPr>
        <w:t xml:space="preserve">Manas National Park </w:t>
      </w:r>
      <w:r w:rsidR="00AB3547">
        <w:rPr>
          <w:rFonts w:asciiTheme="minorHAnsi" w:hAnsiTheme="minorHAnsi"/>
          <w:b/>
          <w:color w:val="000000"/>
          <w:sz w:val="36"/>
          <w:szCs w:val="36"/>
          <w:lang w:val="en-IN"/>
        </w:rPr>
        <w:t xml:space="preserve">Officially </w:t>
      </w:r>
      <w:r w:rsidR="00E928A6">
        <w:rPr>
          <w:rFonts w:asciiTheme="minorHAnsi" w:hAnsiTheme="minorHAnsi"/>
          <w:b/>
          <w:color w:val="000000"/>
          <w:sz w:val="36"/>
          <w:szCs w:val="36"/>
          <w:lang w:val="en-IN"/>
        </w:rPr>
        <w:t xml:space="preserve">Becomes </w:t>
      </w:r>
      <w:r w:rsidRPr="002E4F3E">
        <w:rPr>
          <w:rFonts w:asciiTheme="minorHAnsi" w:hAnsiTheme="minorHAnsi"/>
          <w:b/>
          <w:color w:val="000000"/>
          <w:sz w:val="36"/>
          <w:szCs w:val="36"/>
          <w:lang w:val="en-IN"/>
        </w:rPr>
        <w:t xml:space="preserve">‘Greater Manas’ </w:t>
      </w:r>
      <w:r w:rsidR="00E928A6">
        <w:rPr>
          <w:rFonts w:asciiTheme="minorHAnsi" w:hAnsiTheme="minorHAnsi"/>
          <w:b/>
          <w:color w:val="000000"/>
          <w:sz w:val="36"/>
          <w:szCs w:val="36"/>
          <w:lang w:val="en-IN"/>
        </w:rPr>
        <w:t>with Issuance of Historic Gazette Notification</w:t>
      </w:r>
    </w:p>
    <w:p w:rsidR="002E4F3E" w:rsidRDefault="002E4F3E" w:rsidP="00E656E1">
      <w:pPr>
        <w:rPr>
          <w:rFonts w:asciiTheme="minorHAnsi" w:hAnsiTheme="minorHAnsi"/>
          <w:color w:val="000000"/>
          <w:sz w:val="28"/>
          <w:szCs w:val="28"/>
          <w:lang w:val="en-IN"/>
        </w:rPr>
      </w:pPr>
    </w:p>
    <w:p w:rsidR="007D61D7" w:rsidRDefault="00181107" w:rsidP="00E928A6">
      <w:pPr>
        <w:rPr>
          <w:rFonts w:asciiTheme="minorHAnsi" w:hAnsiTheme="minorHAnsi"/>
          <w:color w:val="000000"/>
          <w:sz w:val="24"/>
          <w:szCs w:val="24"/>
          <w:lang w:val="en-IN"/>
        </w:rPr>
      </w:pPr>
      <w:proofErr w:type="spellStart"/>
      <w:r>
        <w:rPr>
          <w:rFonts w:asciiTheme="minorHAnsi" w:hAnsiTheme="minorHAnsi"/>
          <w:i/>
          <w:color w:val="000000"/>
          <w:sz w:val="24"/>
          <w:szCs w:val="24"/>
          <w:lang w:val="en-IN"/>
        </w:rPr>
        <w:t>Kokrajhar</w:t>
      </w:r>
      <w:proofErr w:type="spellEnd"/>
      <w:r>
        <w:rPr>
          <w:rFonts w:asciiTheme="minorHAnsi" w:hAnsiTheme="minorHAnsi"/>
          <w:i/>
          <w:color w:val="000000"/>
          <w:sz w:val="24"/>
          <w:szCs w:val="24"/>
          <w:lang w:val="en-IN"/>
        </w:rPr>
        <w:t xml:space="preserve">, </w:t>
      </w:r>
      <w:proofErr w:type="spellStart"/>
      <w:r w:rsidR="003452BE">
        <w:rPr>
          <w:rFonts w:asciiTheme="minorHAnsi" w:hAnsiTheme="minorHAnsi"/>
          <w:i/>
          <w:color w:val="000000"/>
          <w:sz w:val="24"/>
          <w:szCs w:val="24"/>
          <w:lang w:val="en-IN"/>
        </w:rPr>
        <w:t>Bodoland</w:t>
      </w:r>
      <w:proofErr w:type="spellEnd"/>
      <w:r w:rsidR="003452BE">
        <w:rPr>
          <w:rFonts w:asciiTheme="minorHAnsi" w:hAnsiTheme="minorHAnsi"/>
          <w:i/>
          <w:color w:val="000000"/>
          <w:sz w:val="24"/>
          <w:szCs w:val="24"/>
          <w:lang w:val="en-IN"/>
        </w:rPr>
        <w:t xml:space="preserve"> Territorial </w:t>
      </w:r>
      <w:r w:rsidR="007A0A0D">
        <w:rPr>
          <w:rFonts w:asciiTheme="minorHAnsi" w:hAnsiTheme="minorHAnsi"/>
          <w:i/>
          <w:color w:val="000000"/>
          <w:sz w:val="24"/>
          <w:szCs w:val="24"/>
          <w:lang w:val="en-IN"/>
        </w:rPr>
        <w:t>Area</w:t>
      </w:r>
      <w:r w:rsidR="00441211">
        <w:rPr>
          <w:rFonts w:asciiTheme="minorHAnsi" w:hAnsiTheme="minorHAnsi"/>
          <w:i/>
          <w:color w:val="000000"/>
          <w:sz w:val="24"/>
          <w:szCs w:val="24"/>
          <w:lang w:val="en-IN"/>
        </w:rPr>
        <w:t xml:space="preserve"> District</w:t>
      </w:r>
      <w:r w:rsidR="002C147A">
        <w:rPr>
          <w:rFonts w:asciiTheme="minorHAnsi" w:hAnsiTheme="minorHAnsi"/>
          <w:i/>
          <w:color w:val="000000"/>
          <w:sz w:val="24"/>
          <w:szCs w:val="24"/>
          <w:lang w:val="en-IN"/>
        </w:rPr>
        <w:t xml:space="preserve">, </w:t>
      </w:r>
      <w:r w:rsidR="002E4F3E">
        <w:rPr>
          <w:rFonts w:asciiTheme="minorHAnsi" w:hAnsiTheme="minorHAnsi"/>
          <w:i/>
          <w:color w:val="000000"/>
          <w:sz w:val="24"/>
          <w:szCs w:val="24"/>
          <w:lang w:val="en-IN"/>
        </w:rPr>
        <w:t>Assam</w:t>
      </w:r>
      <w:r w:rsidR="00E656E1" w:rsidRPr="001F0BFD">
        <w:rPr>
          <w:rFonts w:asciiTheme="minorHAnsi" w:hAnsiTheme="minorHAnsi"/>
          <w:i/>
          <w:color w:val="000000"/>
          <w:sz w:val="24"/>
          <w:szCs w:val="24"/>
          <w:lang w:val="en-IN"/>
        </w:rPr>
        <w:t xml:space="preserve">, </w:t>
      </w:r>
      <w:proofErr w:type="gramStart"/>
      <w:r w:rsidR="003F41DF">
        <w:rPr>
          <w:rFonts w:asciiTheme="minorHAnsi" w:hAnsiTheme="minorHAnsi"/>
          <w:i/>
          <w:color w:val="000000"/>
          <w:sz w:val="24"/>
          <w:szCs w:val="24"/>
          <w:lang w:val="en-IN"/>
        </w:rPr>
        <w:t>August</w:t>
      </w:r>
      <w:proofErr w:type="gramEnd"/>
      <w:r w:rsidR="003F41DF">
        <w:rPr>
          <w:rFonts w:asciiTheme="minorHAnsi" w:hAnsiTheme="minorHAnsi"/>
          <w:i/>
          <w:color w:val="000000"/>
          <w:sz w:val="24"/>
          <w:szCs w:val="24"/>
          <w:lang w:val="en-IN"/>
        </w:rPr>
        <w:t xml:space="preserve"> </w:t>
      </w:r>
      <w:r w:rsidR="002E4F3E">
        <w:rPr>
          <w:rFonts w:asciiTheme="minorHAnsi" w:hAnsiTheme="minorHAnsi"/>
          <w:i/>
          <w:color w:val="000000"/>
          <w:sz w:val="24"/>
          <w:szCs w:val="24"/>
          <w:lang w:val="en-IN"/>
        </w:rPr>
        <w:t>1</w:t>
      </w:r>
      <w:r w:rsidR="00EB7534">
        <w:rPr>
          <w:rFonts w:asciiTheme="minorHAnsi" w:hAnsiTheme="minorHAnsi"/>
          <w:i/>
          <w:color w:val="000000"/>
          <w:sz w:val="24"/>
          <w:szCs w:val="24"/>
          <w:lang w:val="en-IN"/>
        </w:rPr>
        <w:t>9</w:t>
      </w:r>
      <w:r w:rsidR="00E656E1" w:rsidRPr="001F0BFD">
        <w:rPr>
          <w:rFonts w:asciiTheme="minorHAnsi" w:hAnsiTheme="minorHAnsi"/>
          <w:i/>
          <w:color w:val="000000"/>
          <w:sz w:val="24"/>
          <w:szCs w:val="24"/>
          <w:lang w:val="en-IN"/>
        </w:rPr>
        <w:t xml:space="preserve">, 2016: </w:t>
      </w:r>
      <w:r w:rsidR="002E4F3E" w:rsidRPr="003452BE">
        <w:rPr>
          <w:rFonts w:asciiTheme="minorHAnsi" w:hAnsiTheme="minorHAnsi"/>
          <w:color w:val="000000"/>
          <w:sz w:val="24"/>
          <w:szCs w:val="24"/>
          <w:lang w:val="en-IN"/>
        </w:rPr>
        <w:t>With the</w:t>
      </w:r>
      <w:r w:rsidR="002E4F3E">
        <w:rPr>
          <w:rFonts w:asciiTheme="minorHAnsi" w:hAnsiTheme="minorHAnsi"/>
          <w:color w:val="000000"/>
          <w:sz w:val="24"/>
          <w:szCs w:val="24"/>
          <w:lang w:val="en-IN"/>
        </w:rPr>
        <w:t xml:space="preserve"> </w:t>
      </w:r>
      <w:r w:rsidR="003452BE">
        <w:rPr>
          <w:rFonts w:asciiTheme="minorHAnsi" w:hAnsiTheme="minorHAnsi"/>
          <w:color w:val="000000"/>
          <w:sz w:val="24"/>
          <w:szCs w:val="24"/>
          <w:lang w:val="en-IN"/>
        </w:rPr>
        <w:t xml:space="preserve">signing </w:t>
      </w:r>
      <w:r w:rsidR="007A0A0D">
        <w:rPr>
          <w:rFonts w:asciiTheme="minorHAnsi" w:hAnsiTheme="minorHAnsi"/>
          <w:color w:val="000000"/>
          <w:sz w:val="24"/>
          <w:szCs w:val="24"/>
          <w:lang w:val="en-IN"/>
        </w:rPr>
        <w:t xml:space="preserve">and </w:t>
      </w:r>
      <w:r w:rsidR="00E928A6">
        <w:rPr>
          <w:rFonts w:asciiTheme="minorHAnsi" w:hAnsiTheme="minorHAnsi"/>
          <w:color w:val="000000"/>
          <w:sz w:val="24"/>
          <w:szCs w:val="24"/>
          <w:lang w:val="en-IN"/>
        </w:rPr>
        <w:t xml:space="preserve">formal </w:t>
      </w:r>
      <w:r w:rsidR="007A0A0D">
        <w:rPr>
          <w:rFonts w:asciiTheme="minorHAnsi" w:hAnsiTheme="minorHAnsi"/>
          <w:color w:val="000000"/>
          <w:sz w:val="24"/>
          <w:szCs w:val="24"/>
          <w:lang w:val="en-IN"/>
        </w:rPr>
        <w:t xml:space="preserve">issuance </w:t>
      </w:r>
      <w:r w:rsidR="003452BE">
        <w:rPr>
          <w:rFonts w:asciiTheme="minorHAnsi" w:hAnsiTheme="minorHAnsi"/>
          <w:color w:val="000000"/>
          <w:sz w:val="24"/>
          <w:szCs w:val="24"/>
          <w:lang w:val="en-IN"/>
        </w:rPr>
        <w:t>of a</w:t>
      </w:r>
      <w:r w:rsidR="00E928A6">
        <w:rPr>
          <w:rFonts w:asciiTheme="minorHAnsi" w:hAnsiTheme="minorHAnsi"/>
          <w:color w:val="000000"/>
          <w:sz w:val="24"/>
          <w:szCs w:val="24"/>
          <w:lang w:val="en-IN"/>
        </w:rPr>
        <w:t xml:space="preserve"> </w:t>
      </w:r>
      <w:r>
        <w:rPr>
          <w:rFonts w:asciiTheme="minorHAnsi" w:hAnsiTheme="minorHAnsi"/>
          <w:color w:val="000000"/>
          <w:sz w:val="24"/>
          <w:szCs w:val="24"/>
          <w:lang w:val="en-IN"/>
        </w:rPr>
        <w:t>Final G</w:t>
      </w:r>
      <w:r w:rsidR="007A0A0D">
        <w:rPr>
          <w:rFonts w:asciiTheme="minorHAnsi" w:hAnsiTheme="minorHAnsi"/>
          <w:color w:val="000000"/>
          <w:sz w:val="24"/>
          <w:szCs w:val="24"/>
          <w:lang w:val="en-IN"/>
        </w:rPr>
        <w:t xml:space="preserve">azette </w:t>
      </w:r>
      <w:r>
        <w:rPr>
          <w:rFonts w:asciiTheme="minorHAnsi" w:hAnsiTheme="minorHAnsi"/>
          <w:color w:val="000000"/>
          <w:sz w:val="24"/>
          <w:szCs w:val="24"/>
          <w:lang w:val="en-IN"/>
        </w:rPr>
        <w:t>N</w:t>
      </w:r>
      <w:r w:rsidR="007A0A0D">
        <w:rPr>
          <w:rFonts w:asciiTheme="minorHAnsi" w:hAnsiTheme="minorHAnsi"/>
          <w:color w:val="000000"/>
          <w:sz w:val="24"/>
          <w:szCs w:val="24"/>
          <w:lang w:val="en-IN"/>
        </w:rPr>
        <w:t>otification</w:t>
      </w:r>
      <w:r w:rsidR="00441211">
        <w:rPr>
          <w:rFonts w:asciiTheme="minorHAnsi" w:hAnsiTheme="minorHAnsi"/>
          <w:color w:val="000000"/>
          <w:sz w:val="24"/>
          <w:szCs w:val="24"/>
          <w:lang w:val="en-IN"/>
        </w:rPr>
        <w:t xml:space="preserve"> by </w:t>
      </w:r>
      <w:r w:rsidR="007A0A0D">
        <w:rPr>
          <w:rFonts w:asciiTheme="minorHAnsi" w:hAnsiTheme="minorHAnsi"/>
          <w:color w:val="000000"/>
          <w:sz w:val="24"/>
          <w:szCs w:val="24"/>
          <w:lang w:val="en-IN"/>
        </w:rPr>
        <w:t xml:space="preserve">the </w:t>
      </w:r>
      <w:r w:rsidR="00E928A6">
        <w:rPr>
          <w:rFonts w:asciiTheme="minorHAnsi" w:hAnsiTheme="minorHAnsi"/>
          <w:color w:val="000000"/>
          <w:sz w:val="24"/>
          <w:szCs w:val="24"/>
          <w:lang w:val="en-IN"/>
        </w:rPr>
        <w:t>Government of Assam</w:t>
      </w:r>
      <w:r w:rsidR="00441211">
        <w:rPr>
          <w:rFonts w:asciiTheme="minorHAnsi" w:hAnsiTheme="minorHAnsi"/>
          <w:color w:val="000000"/>
          <w:sz w:val="24"/>
          <w:szCs w:val="24"/>
          <w:lang w:val="en-IN"/>
        </w:rPr>
        <w:t>, an area of 3</w:t>
      </w:r>
      <w:r w:rsidR="00AB3547">
        <w:rPr>
          <w:rFonts w:asciiTheme="minorHAnsi" w:hAnsiTheme="minorHAnsi"/>
          <w:color w:val="000000"/>
          <w:sz w:val="24"/>
          <w:szCs w:val="24"/>
          <w:lang w:val="en-IN"/>
        </w:rPr>
        <w:t>5</w:t>
      </w:r>
      <w:r w:rsidR="00441211">
        <w:rPr>
          <w:rFonts w:asciiTheme="minorHAnsi" w:hAnsiTheme="minorHAnsi"/>
          <w:color w:val="000000"/>
          <w:sz w:val="24"/>
          <w:szCs w:val="24"/>
          <w:lang w:val="en-IN"/>
        </w:rPr>
        <w:t xml:space="preserve">0 sq km </w:t>
      </w:r>
      <w:r w:rsidR="00E928A6">
        <w:rPr>
          <w:rFonts w:asciiTheme="minorHAnsi" w:hAnsiTheme="minorHAnsi"/>
          <w:color w:val="000000"/>
          <w:sz w:val="24"/>
          <w:szCs w:val="24"/>
          <w:lang w:val="en-IN"/>
        </w:rPr>
        <w:t xml:space="preserve">from the </w:t>
      </w:r>
      <w:r w:rsidR="009934CC">
        <w:rPr>
          <w:rFonts w:asciiTheme="minorHAnsi" w:hAnsiTheme="minorHAnsi"/>
          <w:color w:val="000000"/>
          <w:sz w:val="24"/>
          <w:szCs w:val="24"/>
          <w:lang w:val="en-IN"/>
        </w:rPr>
        <w:t xml:space="preserve">eastern part of the </w:t>
      </w:r>
      <w:r w:rsidR="00E928A6">
        <w:rPr>
          <w:rFonts w:asciiTheme="minorHAnsi" w:hAnsiTheme="minorHAnsi"/>
          <w:color w:val="000000"/>
          <w:sz w:val="24"/>
          <w:szCs w:val="24"/>
          <w:lang w:val="en-IN"/>
        </w:rPr>
        <w:t>Manas Reserve F</w:t>
      </w:r>
      <w:r w:rsidR="00E928A6" w:rsidRPr="00E928A6">
        <w:rPr>
          <w:rFonts w:asciiTheme="minorHAnsi" w:hAnsiTheme="minorHAnsi"/>
          <w:color w:val="000000"/>
          <w:sz w:val="24"/>
          <w:szCs w:val="24"/>
          <w:lang w:val="en-IN"/>
        </w:rPr>
        <w:t xml:space="preserve">orest </w:t>
      </w:r>
      <w:r w:rsidR="00441211">
        <w:rPr>
          <w:rFonts w:asciiTheme="minorHAnsi" w:hAnsiTheme="minorHAnsi"/>
          <w:color w:val="000000"/>
          <w:sz w:val="24"/>
          <w:szCs w:val="24"/>
          <w:lang w:val="en-IN"/>
        </w:rPr>
        <w:t>has now been officially</w:t>
      </w:r>
      <w:r w:rsidR="00E928A6">
        <w:rPr>
          <w:rFonts w:asciiTheme="minorHAnsi" w:hAnsiTheme="minorHAnsi"/>
          <w:color w:val="000000"/>
          <w:sz w:val="24"/>
          <w:szCs w:val="24"/>
          <w:lang w:val="en-IN"/>
        </w:rPr>
        <w:t xml:space="preserve"> </w:t>
      </w:r>
      <w:r w:rsidR="002328C2">
        <w:rPr>
          <w:rFonts w:asciiTheme="minorHAnsi" w:hAnsiTheme="minorHAnsi"/>
          <w:color w:val="000000"/>
          <w:sz w:val="24"/>
          <w:szCs w:val="24"/>
          <w:lang w:val="en-IN"/>
        </w:rPr>
        <w:t xml:space="preserve">declared </w:t>
      </w:r>
      <w:r w:rsidR="009B51FF">
        <w:rPr>
          <w:rFonts w:asciiTheme="minorHAnsi" w:hAnsiTheme="minorHAnsi"/>
          <w:color w:val="000000"/>
          <w:sz w:val="24"/>
          <w:szCs w:val="24"/>
          <w:lang w:val="en-IN"/>
        </w:rPr>
        <w:t xml:space="preserve">as </w:t>
      </w:r>
      <w:r w:rsidR="002328C2">
        <w:rPr>
          <w:rFonts w:asciiTheme="minorHAnsi" w:hAnsiTheme="minorHAnsi"/>
          <w:color w:val="000000"/>
          <w:sz w:val="24"/>
          <w:szCs w:val="24"/>
          <w:lang w:val="en-IN"/>
        </w:rPr>
        <w:t>the First Addition</w:t>
      </w:r>
      <w:r w:rsidR="00E928A6">
        <w:rPr>
          <w:rFonts w:asciiTheme="minorHAnsi" w:hAnsiTheme="minorHAnsi"/>
          <w:color w:val="000000"/>
          <w:sz w:val="24"/>
          <w:szCs w:val="24"/>
          <w:lang w:val="en-IN"/>
        </w:rPr>
        <w:t xml:space="preserve"> to </w:t>
      </w:r>
      <w:r w:rsidR="00F42E50">
        <w:rPr>
          <w:rFonts w:asciiTheme="minorHAnsi" w:hAnsiTheme="minorHAnsi"/>
          <w:color w:val="000000"/>
          <w:sz w:val="24"/>
          <w:szCs w:val="24"/>
          <w:lang w:val="en-IN"/>
        </w:rPr>
        <w:t>Manas National Park</w:t>
      </w:r>
      <w:r w:rsidR="00E928A6">
        <w:rPr>
          <w:rFonts w:asciiTheme="minorHAnsi" w:hAnsiTheme="minorHAnsi"/>
          <w:color w:val="000000"/>
          <w:sz w:val="24"/>
          <w:szCs w:val="24"/>
          <w:lang w:val="en-IN"/>
        </w:rPr>
        <w:t>.</w:t>
      </w:r>
    </w:p>
    <w:p w:rsidR="00E928A6" w:rsidRDefault="00E928A6" w:rsidP="00E928A6">
      <w:pPr>
        <w:rPr>
          <w:rFonts w:asciiTheme="minorHAnsi" w:hAnsiTheme="minorHAnsi"/>
          <w:color w:val="000000"/>
          <w:sz w:val="24"/>
          <w:szCs w:val="24"/>
          <w:lang w:val="en-IN"/>
        </w:rPr>
      </w:pPr>
    </w:p>
    <w:p w:rsidR="00E928A6" w:rsidRDefault="00E928A6" w:rsidP="00E928A6">
      <w:pPr>
        <w:rPr>
          <w:rFonts w:asciiTheme="minorHAnsi" w:hAnsiTheme="minorHAnsi"/>
          <w:color w:val="000000"/>
          <w:sz w:val="24"/>
          <w:szCs w:val="24"/>
          <w:lang w:val="en-IN"/>
        </w:rPr>
      </w:pPr>
      <w:r>
        <w:rPr>
          <w:rFonts w:asciiTheme="minorHAnsi" w:hAnsiTheme="minorHAnsi"/>
          <w:color w:val="000000"/>
          <w:sz w:val="24"/>
          <w:szCs w:val="24"/>
          <w:lang w:val="en-IN"/>
        </w:rPr>
        <w:t xml:space="preserve">The event </w:t>
      </w:r>
      <w:r w:rsidR="00F42E50">
        <w:rPr>
          <w:rFonts w:asciiTheme="minorHAnsi" w:hAnsiTheme="minorHAnsi"/>
          <w:color w:val="000000"/>
          <w:sz w:val="24"/>
          <w:szCs w:val="24"/>
          <w:lang w:val="en-IN"/>
        </w:rPr>
        <w:t xml:space="preserve">is </w:t>
      </w:r>
      <w:r>
        <w:rPr>
          <w:rFonts w:asciiTheme="minorHAnsi" w:hAnsiTheme="minorHAnsi"/>
          <w:color w:val="000000"/>
          <w:sz w:val="24"/>
          <w:szCs w:val="24"/>
          <w:lang w:val="en-IN"/>
        </w:rPr>
        <w:t xml:space="preserve">a significant milestone in </w:t>
      </w:r>
      <w:r w:rsidR="003F12A2">
        <w:rPr>
          <w:rFonts w:asciiTheme="minorHAnsi" w:hAnsiTheme="minorHAnsi"/>
          <w:color w:val="000000"/>
          <w:sz w:val="24"/>
          <w:szCs w:val="24"/>
          <w:lang w:val="en-IN"/>
        </w:rPr>
        <w:t xml:space="preserve">ongoing conservation </w:t>
      </w:r>
      <w:r w:rsidR="00F42E50">
        <w:rPr>
          <w:rFonts w:asciiTheme="minorHAnsi" w:hAnsiTheme="minorHAnsi"/>
          <w:color w:val="000000"/>
          <w:sz w:val="24"/>
          <w:szCs w:val="24"/>
          <w:lang w:val="en-IN"/>
        </w:rPr>
        <w:t>efforts</w:t>
      </w:r>
      <w:r w:rsidR="003F12A2">
        <w:rPr>
          <w:rFonts w:asciiTheme="minorHAnsi" w:hAnsiTheme="minorHAnsi"/>
          <w:color w:val="000000"/>
          <w:sz w:val="24"/>
          <w:szCs w:val="24"/>
          <w:lang w:val="en-IN"/>
        </w:rPr>
        <w:t>,</w:t>
      </w:r>
      <w:r w:rsidR="00F42E50">
        <w:rPr>
          <w:rFonts w:asciiTheme="minorHAnsi" w:hAnsiTheme="minorHAnsi"/>
          <w:color w:val="000000"/>
          <w:sz w:val="24"/>
          <w:szCs w:val="24"/>
          <w:lang w:val="en-IN"/>
        </w:rPr>
        <w:t xml:space="preserve"> </w:t>
      </w:r>
      <w:r w:rsidR="003F12A2">
        <w:rPr>
          <w:rFonts w:asciiTheme="minorHAnsi" w:hAnsiTheme="minorHAnsi"/>
          <w:color w:val="000000"/>
          <w:sz w:val="24"/>
          <w:szCs w:val="24"/>
          <w:lang w:val="en-IN"/>
        </w:rPr>
        <w:t xml:space="preserve">led since 2003 </w:t>
      </w:r>
      <w:r w:rsidR="00F42E50">
        <w:rPr>
          <w:rFonts w:asciiTheme="minorHAnsi" w:hAnsiTheme="minorHAnsi"/>
          <w:color w:val="000000"/>
          <w:sz w:val="24"/>
          <w:szCs w:val="24"/>
          <w:lang w:val="en-IN"/>
        </w:rPr>
        <w:t xml:space="preserve">by Wildlife Trust of India (WTI), the International Fund for Animal Welfare (IFAW), </w:t>
      </w:r>
      <w:r w:rsidR="003F12A2">
        <w:rPr>
          <w:rFonts w:asciiTheme="minorHAnsi" w:hAnsiTheme="minorHAnsi"/>
          <w:color w:val="000000"/>
          <w:sz w:val="24"/>
          <w:szCs w:val="24"/>
          <w:lang w:val="en-IN"/>
        </w:rPr>
        <w:t xml:space="preserve">the </w:t>
      </w:r>
      <w:proofErr w:type="spellStart"/>
      <w:r w:rsidR="00F42E50">
        <w:rPr>
          <w:rFonts w:asciiTheme="minorHAnsi" w:hAnsiTheme="minorHAnsi"/>
          <w:color w:val="000000"/>
          <w:sz w:val="24"/>
          <w:szCs w:val="24"/>
          <w:lang w:val="en-IN"/>
        </w:rPr>
        <w:t>Bodoland</w:t>
      </w:r>
      <w:proofErr w:type="spellEnd"/>
      <w:r w:rsidR="00F42E50">
        <w:rPr>
          <w:rFonts w:asciiTheme="minorHAnsi" w:hAnsiTheme="minorHAnsi"/>
          <w:color w:val="000000"/>
          <w:sz w:val="24"/>
          <w:szCs w:val="24"/>
          <w:lang w:val="en-IN"/>
        </w:rPr>
        <w:t xml:space="preserve"> Territorial Council (BTC) and </w:t>
      </w:r>
      <w:r w:rsidR="003F12A2">
        <w:rPr>
          <w:rFonts w:asciiTheme="minorHAnsi" w:hAnsiTheme="minorHAnsi"/>
          <w:color w:val="000000"/>
          <w:sz w:val="24"/>
          <w:szCs w:val="24"/>
          <w:lang w:val="en-IN"/>
        </w:rPr>
        <w:t xml:space="preserve">the </w:t>
      </w:r>
      <w:r w:rsidR="00F42E50">
        <w:rPr>
          <w:rFonts w:asciiTheme="minorHAnsi" w:hAnsiTheme="minorHAnsi"/>
          <w:color w:val="000000"/>
          <w:sz w:val="24"/>
          <w:szCs w:val="24"/>
          <w:lang w:val="en-IN"/>
        </w:rPr>
        <w:t>Assam Forest Department</w:t>
      </w:r>
      <w:r w:rsidR="003F12A2">
        <w:rPr>
          <w:rFonts w:asciiTheme="minorHAnsi" w:hAnsiTheme="minorHAnsi"/>
          <w:color w:val="000000"/>
          <w:sz w:val="24"/>
          <w:szCs w:val="24"/>
          <w:lang w:val="en-IN"/>
        </w:rPr>
        <w:t>,</w:t>
      </w:r>
      <w:r w:rsidR="00F42E50">
        <w:rPr>
          <w:rFonts w:asciiTheme="minorHAnsi" w:hAnsiTheme="minorHAnsi"/>
          <w:color w:val="000000"/>
          <w:sz w:val="24"/>
          <w:szCs w:val="24"/>
          <w:lang w:val="en-IN"/>
        </w:rPr>
        <w:t xml:space="preserve"> to ‘Bring Back </w:t>
      </w:r>
      <w:r>
        <w:rPr>
          <w:rFonts w:asciiTheme="minorHAnsi" w:hAnsiTheme="minorHAnsi"/>
          <w:color w:val="000000"/>
          <w:sz w:val="24"/>
          <w:szCs w:val="24"/>
          <w:lang w:val="en-IN"/>
        </w:rPr>
        <w:t>Manas</w:t>
      </w:r>
      <w:r w:rsidR="00F42E50">
        <w:rPr>
          <w:rFonts w:asciiTheme="minorHAnsi" w:hAnsiTheme="minorHAnsi"/>
          <w:color w:val="000000"/>
          <w:sz w:val="24"/>
          <w:szCs w:val="24"/>
          <w:lang w:val="en-IN"/>
        </w:rPr>
        <w:t>’</w:t>
      </w:r>
      <w:r w:rsidR="002328C2">
        <w:rPr>
          <w:rFonts w:asciiTheme="minorHAnsi" w:hAnsiTheme="minorHAnsi"/>
          <w:color w:val="000000"/>
          <w:sz w:val="24"/>
          <w:szCs w:val="24"/>
          <w:lang w:val="en-IN"/>
        </w:rPr>
        <w:t xml:space="preserve">, a UNESCO World Heritage Site </w:t>
      </w:r>
      <w:r w:rsidR="003F12A2">
        <w:rPr>
          <w:rFonts w:asciiTheme="minorHAnsi" w:hAnsiTheme="minorHAnsi"/>
          <w:color w:val="000000"/>
          <w:sz w:val="24"/>
          <w:szCs w:val="24"/>
          <w:lang w:val="en-IN"/>
        </w:rPr>
        <w:t>whose flora and fauna were</w:t>
      </w:r>
      <w:r w:rsidR="002328C2">
        <w:rPr>
          <w:rFonts w:asciiTheme="minorHAnsi" w:hAnsiTheme="minorHAnsi"/>
          <w:color w:val="000000"/>
          <w:sz w:val="24"/>
          <w:szCs w:val="24"/>
          <w:lang w:val="en-IN"/>
        </w:rPr>
        <w:t xml:space="preserve"> ravaged by militancy </w:t>
      </w:r>
      <w:r w:rsidR="00F2129C">
        <w:rPr>
          <w:rFonts w:asciiTheme="minorHAnsi" w:hAnsiTheme="minorHAnsi"/>
          <w:color w:val="000000"/>
          <w:sz w:val="24"/>
          <w:szCs w:val="24"/>
          <w:lang w:val="en-IN"/>
        </w:rPr>
        <w:t xml:space="preserve">through the </w:t>
      </w:r>
      <w:r w:rsidR="009934CC">
        <w:rPr>
          <w:rFonts w:asciiTheme="minorHAnsi" w:hAnsiTheme="minorHAnsi"/>
          <w:color w:val="000000"/>
          <w:sz w:val="24"/>
          <w:szCs w:val="24"/>
          <w:lang w:val="en-IN"/>
        </w:rPr>
        <w:t xml:space="preserve">late 1980s and </w:t>
      </w:r>
      <w:r w:rsidR="00F2129C">
        <w:rPr>
          <w:rFonts w:asciiTheme="minorHAnsi" w:hAnsiTheme="minorHAnsi"/>
          <w:color w:val="000000"/>
          <w:sz w:val="24"/>
          <w:szCs w:val="24"/>
          <w:lang w:val="en-IN"/>
        </w:rPr>
        <w:t>1990s</w:t>
      </w:r>
      <w:r w:rsidR="003F12A2">
        <w:rPr>
          <w:rFonts w:asciiTheme="minorHAnsi" w:hAnsiTheme="minorHAnsi"/>
          <w:color w:val="000000"/>
          <w:sz w:val="24"/>
          <w:szCs w:val="24"/>
          <w:lang w:val="en-IN"/>
        </w:rPr>
        <w:t xml:space="preserve">. </w:t>
      </w:r>
    </w:p>
    <w:p w:rsidR="003F12A2" w:rsidRDefault="003F12A2" w:rsidP="00E928A6">
      <w:pPr>
        <w:rPr>
          <w:rFonts w:asciiTheme="minorHAnsi" w:hAnsiTheme="minorHAnsi"/>
          <w:color w:val="000000"/>
          <w:sz w:val="24"/>
          <w:szCs w:val="24"/>
          <w:lang w:val="en-IN"/>
        </w:rPr>
      </w:pPr>
    </w:p>
    <w:p w:rsidR="003F12A2" w:rsidRDefault="003F12A2" w:rsidP="00E928A6">
      <w:pPr>
        <w:rPr>
          <w:rFonts w:asciiTheme="minorHAnsi" w:hAnsiTheme="minorHAnsi"/>
          <w:color w:val="000000"/>
          <w:sz w:val="24"/>
          <w:szCs w:val="24"/>
          <w:lang w:val="en-IN"/>
        </w:rPr>
      </w:pPr>
      <w:r>
        <w:rPr>
          <w:rFonts w:asciiTheme="minorHAnsi" w:hAnsiTheme="minorHAnsi"/>
          <w:color w:val="000000"/>
          <w:sz w:val="24"/>
          <w:szCs w:val="24"/>
          <w:lang w:val="en-IN"/>
        </w:rPr>
        <w:t xml:space="preserve">The </w:t>
      </w:r>
      <w:r w:rsidR="009B51FF">
        <w:rPr>
          <w:rFonts w:asciiTheme="minorHAnsi" w:hAnsiTheme="minorHAnsi"/>
          <w:color w:val="000000"/>
          <w:sz w:val="24"/>
          <w:szCs w:val="24"/>
          <w:lang w:val="en-IN"/>
        </w:rPr>
        <w:t xml:space="preserve">land </w:t>
      </w:r>
      <w:r>
        <w:rPr>
          <w:rFonts w:asciiTheme="minorHAnsi" w:hAnsiTheme="minorHAnsi"/>
          <w:color w:val="000000"/>
          <w:sz w:val="24"/>
          <w:szCs w:val="24"/>
          <w:lang w:val="en-IN"/>
        </w:rPr>
        <w:t xml:space="preserve">that has been notified as the First Addition </w:t>
      </w:r>
      <w:r w:rsidR="008A31B5">
        <w:rPr>
          <w:rFonts w:asciiTheme="minorHAnsi" w:hAnsiTheme="minorHAnsi"/>
          <w:color w:val="000000"/>
          <w:sz w:val="24"/>
          <w:szCs w:val="24"/>
          <w:lang w:val="en-IN"/>
        </w:rPr>
        <w:t xml:space="preserve">is </w:t>
      </w:r>
      <w:r>
        <w:rPr>
          <w:rFonts w:asciiTheme="minorHAnsi" w:hAnsiTheme="minorHAnsi"/>
          <w:color w:val="000000"/>
          <w:sz w:val="24"/>
          <w:szCs w:val="24"/>
          <w:lang w:val="en-IN"/>
        </w:rPr>
        <w:t xml:space="preserve">contiguous to the </w:t>
      </w:r>
      <w:r w:rsidR="008A31B5">
        <w:rPr>
          <w:rFonts w:asciiTheme="minorHAnsi" w:hAnsiTheme="minorHAnsi"/>
          <w:color w:val="000000"/>
          <w:sz w:val="24"/>
          <w:szCs w:val="24"/>
          <w:lang w:val="en-IN"/>
        </w:rPr>
        <w:t>(</w:t>
      </w:r>
      <w:r>
        <w:rPr>
          <w:rFonts w:asciiTheme="minorHAnsi" w:hAnsiTheme="minorHAnsi"/>
          <w:color w:val="000000"/>
          <w:sz w:val="24"/>
          <w:szCs w:val="24"/>
          <w:lang w:val="en-IN"/>
        </w:rPr>
        <w:t>former</w:t>
      </w:r>
      <w:r w:rsidR="008A31B5">
        <w:rPr>
          <w:rFonts w:asciiTheme="minorHAnsi" w:hAnsiTheme="minorHAnsi"/>
          <w:color w:val="000000"/>
          <w:sz w:val="24"/>
          <w:szCs w:val="24"/>
          <w:lang w:val="en-IN"/>
        </w:rPr>
        <w:t>)</w:t>
      </w:r>
      <w:r>
        <w:rPr>
          <w:rFonts w:asciiTheme="minorHAnsi" w:hAnsiTheme="minorHAnsi"/>
          <w:color w:val="000000"/>
          <w:sz w:val="24"/>
          <w:szCs w:val="24"/>
          <w:lang w:val="en-IN"/>
        </w:rPr>
        <w:t xml:space="preserve"> western boundary of </w:t>
      </w:r>
      <w:r w:rsidR="009B51FF">
        <w:rPr>
          <w:rFonts w:asciiTheme="minorHAnsi" w:hAnsiTheme="minorHAnsi"/>
          <w:color w:val="000000"/>
          <w:sz w:val="24"/>
          <w:szCs w:val="24"/>
          <w:lang w:val="en-IN"/>
        </w:rPr>
        <w:t xml:space="preserve">Manas </w:t>
      </w:r>
      <w:r>
        <w:rPr>
          <w:rFonts w:asciiTheme="minorHAnsi" w:hAnsiTheme="minorHAnsi"/>
          <w:color w:val="000000"/>
          <w:sz w:val="24"/>
          <w:szCs w:val="24"/>
          <w:lang w:val="en-IN"/>
        </w:rPr>
        <w:t>National Park</w:t>
      </w:r>
      <w:r w:rsidR="009934CC">
        <w:rPr>
          <w:rFonts w:asciiTheme="minorHAnsi" w:hAnsiTheme="minorHAnsi"/>
          <w:color w:val="000000"/>
          <w:sz w:val="24"/>
          <w:szCs w:val="24"/>
          <w:lang w:val="en-IN"/>
        </w:rPr>
        <w:t xml:space="preserve"> and has the international border with Bhutan as its northern limit</w:t>
      </w:r>
      <w:r>
        <w:rPr>
          <w:rFonts w:asciiTheme="minorHAnsi" w:hAnsiTheme="minorHAnsi"/>
          <w:color w:val="000000"/>
          <w:sz w:val="24"/>
          <w:szCs w:val="24"/>
          <w:lang w:val="en-IN"/>
        </w:rPr>
        <w:t xml:space="preserve">. </w:t>
      </w:r>
      <w:r w:rsidR="008A31B5">
        <w:rPr>
          <w:rFonts w:asciiTheme="minorHAnsi" w:hAnsiTheme="minorHAnsi"/>
          <w:color w:val="000000"/>
          <w:sz w:val="24"/>
          <w:szCs w:val="24"/>
          <w:lang w:val="en-IN"/>
        </w:rPr>
        <w:t xml:space="preserve">In 2008 this </w:t>
      </w:r>
      <w:r w:rsidR="009B51FF">
        <w:rPr>
          <w:rFonts w:asciiTheme="minorHAnsi" w:hAnsiTheme="minorHAnsi"/>
          <w:color w:val="000000"/>
          <w:sz w:val="24"/>
          <w:szCs w:val="24"/>
          <w:lang w:val="en-IN"/>
        </w:rPr>
        <w:t>land</w:t>
      </w:r>
      <w:r w:rsidR="008A31B5">
        <w:rPr>
          <w:rFonts w:asciiTheme="minorHAnsi" w:hAnsiTheme="minorHAnsi"/>
          <w:color w:val="000000"/>
          <w:sz w:val="24"/>
          <w:szCs w:val="24"/>
          <w:lang w:val="en-IN"/>
        </w:rPr>
        <w:t xml:space="preserve">, along with a larger area encompassing the </w:t>
      </w:r>
      <w:proofErr w:type="spellStart"/>
      <w:r w:rsidR="008A31B5">
        <w:rPr>
          <w:rFonts w:asciiTheme="minorHAnsi" w:hAnsiTheme="minorHAnsi"/>
          <w:color w:val="000000"/>
          <w:sz w:val="24"/>
          <w:szCs w:val="24"/>
          <w:lang w:val="en-IN"/>
        </w:rPr>
        <w:t>Ripu</w:t>
      </w:r>
      <w:proofErr w:type="spellEnd"/>
      <w:r w:rsidR="008A31B5">
        <w:rPr>
          <w:rFonts w:asciiTheme="minorHAnsi" w:hAnsiTheme="minorHAnsi"/>
          <w:color w:val="000000"/>
          <w:sz w:val="24"/>
          <w:szCs w:val="24"/>
          <w:lang w:val="en-IN"/>
        </w:rPr>
        <w:t xml:space="preserve"> and </w:t>
      </w:r>
      <w:proofErr w:type="spellStart"/>
      <w:r w:rsidR="008A31B5">
        <w:rPr>
          <w:rFonts w:asciiTheme="minorHAnsi" w:hAnsiTheme="minorHAnsi"/>
          <w:color w:val="000000"/>
          <w:sz w:val="24"/>
          <w:szCs w:val="24"/>
          <w:lang w:val="en-IN"/>
        </w:rPr>
        <w:t>Chirang</w:t>
      </w:r>
      <w:proofErr w:type="spellEnd"/>
      <w:r w:rsidR="008A31B5">
        <w:rPr>
          <w:rFonts w:asciiTheme="minorHAnsi" w:hAnsiTheme="minorHAnsi"/>
          <w:color w:val="000000"/>
          <w:sz w:val="24"/>
          <w:szCs w:val="24"/>
          <w:lang w:val="en-IN"/>
        </w:rPr>
        <w:t xml:space="preserve"> Reserve Forests to the </w:t>
      </w:r>
      <w:r w:rsidR="00F977BA">
        <w:rPr>
          <w:rFonts w:asciiTheme="minorHAnsi" w:hAnsiTheme="minorHAnsi"/>
          <w:color w:val="000000"/>
          <w:sz w:val="24"/>
          <w:szCs w:val="24"/>
          <w:lang w:val="en-IN"/>
        </w:rPr>
        <w:t>we</w:t>
      </w:r>
      <w:r w:rsidR="008A31B5">
        <w:rPr>
          <w:rFonts w:asciiTheme="minorHAnsi" w:hAnsiTheme="minorHAnsi"/>
          <w:color w:val="000000"/>
          <w:sz w:val="24"/>
          <w:szCs w:val="24"/>
          <w:lang w:val="en-IN"/>
        </w:rPr>
        <w:t xml:space="preserve">st, </w:t>
      </w:r>
      <w:r w:rsidR="0076457A">
        <w:rPr>
          <w:rFonts w:asciiTheme="minorHAnsi" w:hAnsiTheme="minorHAnsi"/>
          <w:color w:val="000000"/>
          <w:sz w:val="24"/>
          <w:szCs w:val="24"/>
          <w:lang w:val="en-IN"/>
        </w:rPr>
        <w:t>was announced as a protected area</w:t>
      </w:r>
      <w:r w:rsidR="008A31B5">
        <w:rPr>
          <w:rFonts w:asciiTheme="minorHAnsi" w:hAnsiTheme="minorHAnsi"/>
          <w:color w:val="000000"/>
          <w:sz w:val="24"/>
          <w:szCs w:val="24"/>
          <w:lang w:val="en-IN"/>
        </w:rPr>
        <w:t xml:space="preserve"> in a </w:t>
      </w:r>
      <w:r w:rsidR="003B1066">
        <w:rPr>
          <w:rFonts w:asciiTheme="minorHAnsi" w:hAnsiTheme="minorHAnsi"/>
          <w:color w:val="000000"/>
          <w:sz w:val="24"/>
          <w:szCs w:val="24"/>
          <w:lang w:val="en-IN"/>
        </w:rPr>
        <w:t xml:space="preserve">significant </w:t>
      </w:r>
      <w:r w:rsidR="008A31B5">
        <w:rPr>
          <w:rFonts w:asciiTheme="minorHAnsi" w:hAnsiTheme="minorHAnsi"/>
          <w:color w:val="000000"/>
          <w:sz w:val="24"/>
          <w:szCs w:val="24"/>
          <w:lang w:val="en-IN"/>
        </w:rPr>
        <w:t>political declaration by the BTC. This followed a</w:t>
      </w:r>
      <w:r w:rsidR="009B51FF">
        <w:rPr>
          <w:rFonts w:asciiTheme="minorHAnsi" w:hAnsiTheme="minorHAnsi"/>
          <w:color w:val="000000"/>
          <w:sz w:val="24"/>
          <w:szCs w:val="24"/>
          <w:lang w:val="en-IN"/>
        </w:rPr>
        <w:t xml:space="preserve">n IFAW-WTI </w:t>
      </w:r>
      <w:r w:rsidR="00F2129C">
        <w:rPr>
          <w:rFonts w:asciiTheme="minorHAnsi" w:hAnsiTheme="minorHAnsi"/>
          <w:color w:val="000000"/>
          <w:sz w:val="24"/>
          <w:szCs w:val="24"/>
          <w:lang w:val="en-IN"/>
        </w:rPr>
        <w:t xml:space="preserve">field </w:t>
      </w:r>
      <w:r w:rsidR="00AB3547">
        <w:rPr>
          <w:rFonts w:asciiTheme="minorHAnsi" w:hAnsiTheme="minorHAnsi"/>
          <w:color w:val="000000"/>
          <w:sz w:val="24"/>
          <w:szCs w:val="24"/>
          <w:lang w:val="en-IN"/>
        </w:rPr>
        <w:t xml:space="preserve">study </w:t>
      </w:r>
      <w:r w:rsidR="009B51FF">
        <w:rPr>
          <w:rFonts w:asciiTheme="minorHAnsi" w:hAnsiTheme="minorHAnsi"/>
          <w:color w:val="000000"/>
          <w:sz w:val="24"/>
          <w:szCs w:val="24"/>
          <w:lang w:val="en-IN"/>
        </w:rPr>
        <w:t xml:space="preserve">that established the rich </w:t>
      </w:r>
      <w:r w:rsidR="00F2129C">
        <w:rPr>
          <w:rFonts w:asciiTheme="minorHAnsi" w:hAnsiTheme="minorHAnsi"/>
          <w:color w:val="000000"/>
          <w:sz w:val="24"/>
          <w:szCs w:val="24"/>
          <w:lang w:val="en-IN"/>
        </w:rPr>
        <w:t xml:space="preserve">faunal wealth </w:t>
      </w:r>
      <w:r w:rsidR="009B51FF">
        <w:rPr>
          <w:rFonts w:asciiTheme="minorHAnsi" w:hAnsiTheme="minorHAnsi"/>
          <w:color w:val="000000"/>
          <w:sz w:val="24"/>
          <w:szCs w:val="24"/>
          <w:lang w:val="en-IN"/>
        </w:rPr>
        <w:t>of these regions</w:t>
      </w:r>
      <w:r w:rsidR="009934CC">
        <w:rPr>
          <w:rFonts w:asciiTheme="minorHAnsi" w:hAnsiTheme="minorHAnsi"/>
          <w:color w:val="000000"/>
          <w:sz w:val="24"/>
          <w:szCs w:val="24"/>
          <w:lang w:val="en-IN"/>
        </w:rPr>
        <w:t xml:space="preserve">, with </w:t>
      </w:r>
      <w:r w:rsidR="00AB3547">
        <w:rPr>
          <w:rFonts w:asciiTheme="minorHAnsi" w:hAnsiTheme="minorHAnsi"/>
          <w:color w:val="000000"/>
          <w:sz w:val="24"/>
          <w:szCs w:val="24"/>
          <w:lang w:val="en-IN"/>
        </w:rPr>
        <w:t>o</w:t>
      </w:r>
      <w:r w:rsidR="00F2129C">
        <w:rPr>
          <w:rFonts w:asciiTheme="minorHAnsi" w:hAnsiTheme="minorHAnsi"/>
          <w:color w:val="000000"/>
          <w:sz w:val="24"/>
          <w:szCs w:val="24"/>
          <w:lang w:val="en-IN"/>
        </w:rPr>
        <w:t xml:space="preserve">ver 24 species </w:t>
      </w:r>
      <w:r w:rsidR="00F2129C" w:rsidRPr="00F2129C">
        <w:rPr>
          <w:rFonts w:asciiTheme="minorHAnsi" w:hAnsiTheme="minorHAnsi"/>
          <w:color w:val="000000"/>
          <w:sz w:val="24"/>
          <w:szCs w:val="24"/>
          <w:lang w:val="en-IN"/>
        </w:rPr>
        <w:t>of mamma</w:t>
      </w:r>
      <w:r w:rsidR="00F2129C">
        <w:rPr>
          <w:rFonts w:asciiTheme="minorHAnsi" w:hAnsiTheme="minorHAnsi"/>
          <w:color w:val="000000"/>
          <w:sz w:val="24"/>
          <w:szCs w:val="24"/>
          <w:lang w:val="en-IN"/>
        </w:rPr>
        <w:t xml:space="preserve">ls and 270 species of birds, including the </w:t>
      </w:r>
      <w:r w:rsidR="00F2129C" w:rsidRPr="00F2129C">
        <w:rPr>
          <w:rFonts w:asciiTheme="minorHAnsi" w:hAnsiTheme="minorHAnsi"/>
          <w:color w:val="000000"/>
          <w:sz w:val="24"/>
          <w:szCs w:val="24"/>
          <w:lang w:val="en-IN"/>
        </w:rPr>
        <w:t>Asian</w:t>
      </w:r>
      <w:r w:rsidR="00F2129C">
        <w:rPr>
          <w:rFonts w:asciiTheme="minorHAnsi" w:hAnsiTheme="minorHAnsi"/>
          <w:color w:val="000000"/>
          <w:sz w:val="24"/>
          <w:szCs w:val="24"/>
          <w:lang w:val="en-IN"/>
        </w:rPr>
        <w:t xml:space="preserve"> </w:t>
      </w:r>
      <w:r w:rsidR="00F2129C" w:rsidRPr="00F2129C">
        <w:rPr>
          <w:rFonts w:asciiTheme="minorHAnsi" w:hAnsiTheme="minorHAnsi"/>
          <w:color w:val="000000"/>
          <w:sz w:val="24"/>
          <w:szCs w:val="24"/>
          <w:lang w:val="en-IN"/>
        </w:rPr>
        <w:t xml:space="preserve">elephant, tiger, golden </w:t>
      </w:r>
      <w:proofErr w:type="spellStart"/>
      <w:r w:rsidR="00F2129C" w:rsidRPr="00F2129C">
        <w:rPr>
          <w:rFonts w:asciiTheme="minorHAnsi" w:hAnsiTheme="minorHAnsi"/>
          <w:color w:val="000000"/>
          <w:sz w:val="24"/>
          <w:szCs w:val="24"/>
          <w:lang w:val="en-IN"/>
        </w:rPr>
        <w:t>langur</w:t>
      </w:r>
      <w:proofErr w:type="spellEnd"/>
      <w:r w:rsidR="00F2129C" w:rsidRPr="00F2129C">
        <w:rPr>
          <w:rFonts w:asciiTheme="minorHAnsi" w:hAnsiTheme="minorHAnsi"/>
          <w:color w:val="000000"/>
          <w:sz w:val="24"/>
          <w:szCs w:val="24"/>
          <w:lang w:val="en-IN"/>
        </w:rPr>
        <w:t>, gaur</w:t>
      </w:r>
      <w:r w:rsidR="00F2129C">
        <w:rPr>
          <w:rFonts w:asciiTheme="minorHAnsi" w:hAnsiTheme="minorHAnsi"/>
          <w:color w:val="000000"/>
          <w:sz w:val="24"/>
          <w:szCs w:val="24"/>
          <w:lang w:val="en-IN"/>
        </w:rPr>
        <w:t>,</w:t>
      </w:r>
      <w:r w:rsidR="00F2129C" w:rsidRPr="00F2129C">
        <w:rPr>
          <w:rFonts w:asciiTheme="minorHAnsi" w:hAnsiTheme="minorHAnsi"/>
          <w:color w:val="000000"/>
          <w:sz w:val="24"/>
          <w:szCs w:val="24"/>
          <w:lang w:val="en-IN"/>
        </w:rPr>
        <w:t xml:space="preserve"> greater adjutant</w:t>
      </w:r>
      <w:r w:rsidR="00F2129C">
        <w:rPr>
          <w:rFonts w:asciiTheme="minorHAnsi" w:hAnsiTheme="minorHAnsi"/>
          <w:color w:val="000000"/>
          <w:sz w:val="24"/>
          <w:szCs w:val="24"/>
          <w:lang w:val="en-IN"/>
        </w:rPr>
        <w:t xml:space="preserve"> stork</w:t>
      </w:r>
      <w:r w:rsidR="00F2129C" w:rsidRPr="00F2129C">
        <w:rPr>
          <w:rFonts w:asciiTheme="minorHAnsi" w:hAnsiTheme="minorHAnsi"/>
          <w:color w:val="000000"/>
          <w:sz w:val="24"/>
          <w:szCs w:val="24"/>
          <w:lang w:val="en-IN"/>
        </w:rPr>
        <w:t>,</w:t>
      </w:r>
      <w:r w:rsidR="00F2129C">
        <w:rPr>
          <w:rFonts w:asciiTheme="minorHAnsi" w:hAnsiTheme="minorHAnsi"/>
          <w:color w:val="000000"/>
          <w:sz w:val="24"/>
          <w:szCs w:val="24"/>
          <w:lang w:val="en-IN"/>
        </w:rPr>
        <w:t xml:space="preserve"> </w:t>
      </w:r>
      <w:r w:rsidR="00F2129C" w:rsidRPr="00F2129C">
        <w:rPr>
          <w:rFonts w:asciiTheme="minorHAnsi" w:hAnsiTheme="minorHAnsi"/>
          <w:color w:val="000000"/>
          <w:sz w:val="24"/>
          <w:szCs w:val="24"/>
          <w:lang w:val="en-IN"/>
        </w:rPr>
        <w:t>four species of hornbill and 12 species of</w:t>
      </w:r>
      <w:r w:rsidR="00F2129C">
        <w:rPr>
          <w:rFonts w:asciiTheme="minorHAnsi" w:hAnsiTheme="minorHAnsi"/>
          <w:color w:val="000000"/>
          <w:sz w:val="24"/>
          <w:szCs w:val="24"/>
          <w:lang w:val="en-IN"/>
        </w:rPr>
        <w:t xml:space="preserve"> </w:t>
      </w:r>
      <w:r w:rsidR="00F2129C" w:rsidRPr="00F2129C">
        <w:rPr>
          <w:rFonts w:asciiTheme="minorHAnsi" w:hAnsiTheme="minorHAnsi"/>
          <w:color w:val="000000"/>
          <w:sz w:val="24"/>
          <w:szCs w:val="24"/>
          <w:lang w:val="en-IN"/>
        </w:rPr>
        <w:t>woodpeckers</w:t>
      </w:r>
      <w:r w:rsidR="009934CC">
        <w:rPr>
          <w:rFonts w:asciiTheme="minorHAnsi" w:hAnsiTheme="minorHAnsi"/>
          <w:color w:val="000000"/>
          <w:sz w:val="24"/>
          <w:szCs w:val="24"/>
          <w:lang w:val="en-IN"/>
        </w:rPr>
        <w:t xml:space="preserve"> being recorded</w:t>
      </w:r>
      <w:r w:rsidR="00F2129C" w:rsidRPr="00F2129C">
        <w:rPr>
          <w:rFonts w:asciiTheme="minorHAnsi" w:hAnsiTheme="minorHAnsi"/>
          <w:color w:val="000000"/>
          <w:sz w:val="24"/>
          <w:szCs w:val="24"/>
          <w:lang w:val="en-IN"/>
        </w:rPr>
        <w:t>.</w:t>
      </w:r>
      <w:r w:rsidR="00AB3547">
        <w:rPr>
          <w:rFonts w:asciiTheme="minorHAnsi" w:hAnsiTheme="minorHAnsi"/>
          <w:color w:val="000000"/>
          <w:sz w:val="24"/>
          <w:szCs w:val="24"/>
          <w:lang w:val="en-IN"/>
        </w:rPr>
        <w:t xml:space="preserve"> </w:t>
      </w:r>
      <w:r w:rsidR="008A31B5">
        <w:rPr>
          <w:rFonts w:asciiTheme="minorHAnsi" w:hAnsiTheme="minorHAnsi"/>
          <w:color w:val="000000"/>
          <w:sz w:val="24"/>
          <w:szCs w:val="24"/>
          <w:lang w:val="en-IN"/>
        </w:rPr>
        <w:t xml:space="preserve">The formal </w:t>
      </w:r>
      <w:r w:rsidR="00AB3547">
        <w:rPr>
          <w:rFonts w:asciiTheme="minorHAnsi" w:hAnsiTheme="minorHAnsi"/>
          <w:color w:val="000000"/>
          <w:sz w:val="24"/>
          <w:szCs w:val="24"/>
          <w:lang w:val="en-IN"/>
        </w:rPr>
        <w:t>inclusion</w:t>
      </w:r>
      <w:r w:rsidR="008A31B5">
        <w:rPr>
          <w:rFonts w:asciiTheme="minorHAnsi" w:hAnsiTheme="minorHAnsi"/>
          <w:color w:val="000000"/>
          <w:sz w:val="24"/>
          <w:szCs w:val="24"/>
          <w:lang w:val="en-IN"/>
        </w:rPr>
        <w:t xml:space="preserve"> of this </w:t>
      </w:r>
      <w:r w:rsidR="009934CC">
        <w:rPr>
          <w:rFonts w:asciiTheme="minorHAnsi" w:hAnsiTheme="minorHAnsi"/>
          <w:color w:val="000000"/>
          <w:sz w:val="24"/>
          <w:szCs w:val="24"/>
          <w:lang w:val="en-IN"/>
        </w:rPr>
        <w:t xml:space="preserve">350 sq km </w:t>
      </w:r>
      <w:r w:rsidR="002B1558">
        <w:rPr>
          <w:rFonts w:asciiTheme="minorHAnsi" w:hAnsiTheme="minorHAnsi"/>
          <w:color w:val="000000"/>
          <w:sz w:val="24"/>
          <w:szCs w:val="24"/>
          <w:lang w:val="en-IN"/>
        </w:rPr>
        <w:t>area</w:t>
      </w:r>
      <w:r w:rsidR="009B51FF">
        <w:rPr>
          <w:rFonts w:asciiTheme="minorHAnsi" w:hAnsiTheme="minorHAnsi"/>
          <w:color w:val="000000"/>
          <w:sz w:val="24"/>
          <w:szCs w:val="24"/>
          <w:lang w:val="en-IN"/>
        </w:rPr>
        <w:t xml:space="preserve"> </w:t>
      </w:r>
      <w:r w:rsidR="008A31B5">
        <w:rPr>
          <w:rFonts w:asciiTheme="minorHAnsi" w:hAnsiTheme="minorHAnsi"/>
          <w:color w:val="000000"/>
          <w:sz w:val="24"/>
          <w:szCs w:val="24"/>
          <w:lang w:val="en-IN"/>
        </w:rPr>
        <w:t xml:space="preserve">into </w:t>
      </w:r>
      <w:r>
        <w:rPr>
          <w:rFonts w:asciiTheme="minorHAnsi" w:hAnsiTheme="minorHAnsi"/>
          <w:color w:val="000000"/>
          <w:sz w:val="24"/>
          <w:szCs w:val="24"/>
          <w:lang w:val="en-IN"/>
        </w:rPr>
        <w:t xml:space="preserve">the National Park </w:t>
      </w:r>
      <w:r w:rsidR="008A31B5">
        <w:rPr>
          <w:rFonts w:asciiTheme="minorHAnsi" w:hAnsiTheme="minorHAnsi"/>
          <w:color w:val="000000"/>
          <w:sz w:val="24"/>
          <w:szCs w:val="24"/>
          <w:lang w:val="en-IN"/>
        </w:rPr>
        <w:t xml:space="preserve">goes a step further, giving it enhanced </w:t>
      </w:r>
      <w:r w:rsidR="0088371E">
        <w:rPr>
          <w:rFonts w:asciiTheme="minorHAnsi" w:hAnsiTheme="minorHAnsi"/>
          <w:color w:val="000000"/>
          <w:sz w:val="24"/>
          <w:szCs w:val="24"/>
          <w:lang w:val="en-IN"/>
        </w:rPr>
        <w:t xml:space="preserve">protection </w:t>
      </w:r>
      <w:r w:rsidR="008A31B5">
        <w:rPr>
          <w:rFonts w:asciiTheme="minorHAnsi" w:hAnsiTheme="minorHAnsi"/>
          <w:color w:val="000000"/>
          <w:sz w:val="24"/>
          <w:szCs w:val="24"/>
          <w:lang w:val="en-IN"/>
        </w:rPr>
        <w:t>under the Wild Life (Protection) Act</w:t>
      </w:r>
      <w:r w:rsidR="002B1558">
        <w:rPr>
          <w:rFonts w:asciiTheme="minorHAnsi" w:hAnsiTheme="minorHAnsi"/>
          <w:color w:val="000000"/>
          <w:sz w:val="24"/>
          <w:szCs w:val="24"/>
          <w:lang w:val="en-IN"/>
        </w:rPr>
        <w:t xml:space="preserve"> of </w:t>
      </w:r>
      <w:r w:rsidR="008A31B5">
        <w:rPr>
          <w:rFonts w:asciiTheme="minorHAnsi" w:hAnsiTheme="minorHAnsi"/>
          <w:color w:val="000000"/>
          <w:sz w:val="24"/>
          <w:szCs w:val="24"/>
          <w:lang w:val="en-IN"/>
        </w:rPr>
        <w:t>1972</w:t>
      </w:r>
      <w:r>
        <w:rPr>
          <w:rFonts w:asciiTheme="minorHAnsi" w:hAnsiTheme="minorHAnsi"/>
          <w:color w:val="000000"/>
          <w:sz w:val="24"/>
          <w:szCs w:val="24"/>
          <w:lang w:val="en-IN"/>
        </w:rPr>
        <w:t>.</w:t>
      </w:r>
    </w:p>
    <w:p w:rsidR="00F2129C" w:rsidRDefault="00F2129C" w:rsidP="00E928A6">
      <w:pPr>
        <w:rPr>
          <w:rFonts w:asciiTheme="minorHAnsi" w:hAnsiTheme="minorHAnsi"/>
          <w:color w:val="000000"/>
          <w:sz w:val="24"/>
          <w:szCs w:val="24"/>
          <w:lang w:val="en-IN"/>
        </w:rPr>
      </w:pPr>
    </w:p>
    <w:p w:rsidR="00F2129C" w:rsidRDefault="00AB3547" w:rsidP="009934CC">
      <w:pPr>
        <w:rPr>
          <w:rFonts w:asciiTheme="minorHAnsi" w:hAnsiTheme="minorHAnsi"/>
          <w:color w:val="000000"/>
          <w:sz w:val="24"/>
          <w:szCs w:val="24"/>
          <w:lang w:val="en-IN"/>
        </w:rPr>
      </w:pPr>
      <w:r>
        <w:rPr>
          <w:rFonts w:asciiTheme="minorHAnsi" w:hAnsiTheme="minorHAnsi"/>
          <w:color w:val="000000"/>
          <w:sz w:val="24"/>
          <w:szCs w:val="24"/>
          <w:lang w:val="en-IN"/>
        </w:rPr>
        <w:t>“</w:t>
      </w:r>
      <w:r w:rsidR="007C5D6D">
        <w:rPr>
          <w:rFonts w:asciiTheme="minorHAnsi" w:hAnsiTheme="minorHAnsi"/>
          <w:color w:val="000000"/>
          <w:sz w:val="24"/>
          <w:szCs w:val="24"/>
          <w:lang w:val="en-IN"/>
        </w:rPr>
        <w:t>At</w:t>
      </w:r>
      <w:r w:rsidR="003B1066">
        <w:rPr>
          <w:rFonts w:asciiTheme="minorHAnsi" w:hAnsiTheme="minorHAnsi"/>
          <w:color w:val="000000"/>
          <w:sz w:val="24"/>
          <w:szCs w:val="24"/>
          <w:lang w:val="en-IN"/>
        </w:rPr>
        <w:t xml:space="preserve"> a time when the </w:t>
      </w:r>
      <w:proofErr w:type="spellStart"/>
      <w:r w:rsidR="003B1066">
        <w:rPr>
          <w:rFonts w:asciiTheme="minorHAnsi" w:hAnsiTheme="minorHAnsi"/>
          <w:color w:val="000000"/>
          <w:sz w:val="24"/>
          <w:szCs w:val="24"/>
          <w:lang w:val="en-IN"/>
        </w:rPr>
        <w:t>denotification</w:t>
      </w:r>
      <w:proofErr w:type="spellEnd"/>
      <w:r w:rsidR="003B1066">
        <w:rPr>
          <w:rFonts w:asciiTheme="minorHAnsi" w:hAnsiTheme="minorHAnsi"/>
          <w:color w:val="000000"/>
          <w:sz w:val="24"/>
          <w:szCs w:val="24"/>
          <w:lang w:val="en-IN"/>
        </w:rPr>
        <w:t xml:space="preserve"> of protected areas has become the norm, this decision by the Government of Assam is momentous”, said Vivek Menon, CEO of WTI and Senior Advisor to the President, IFAW. “</w:t>
      </w:r>
      <w:r>
        <w:rPr>
          <w:rFonts w:asciiTheme="minorHAnsi" w:hAnsiTheme="minorHAnsi"/>
          <w:color w:val="000000"/>
          <w:sz w:val="24"/>
          <w:szCs w:val="24"/>
          <w:lang w:val="en-IN"/>
        </w:rPr>
        <w:t xml:space="preserve">We have been working towards the dream of ‘Greater Manas’ for </w:t>
      </w:r>
      <w:r w:rsidR="009934CC">
        <w:rPr>
          <w:rFonts w:asciiTheme="minorHAnsi" w:hAnsiTheme="minorHAnsi"/>
          <w:color w:val="000000"/>
          <w:sz w:val="24"/>
          <w:szCs w:val="24"/>
          <w:lang w:val="en-IN"/>
        </w:rPr>
        <w:t xml:space="preserve">over a decade </w:t>
      </w:r>
      <w:r>
        <w:rPr>
          <w:rFonts w:asciiTheme="minorHAnsi" w:hAnsiTheme="minorHAnsi"/>
          <w:color w:val="000000"/>
          <w:sz w:val="24"/>
          <w:szCs w:val="24"/>
          <w:lang w:val="en-IN"/>
        </w:rPr>
        <w:t>now</w:t>
      </w:r>
      <w:r w:rsidR="003B1066">
        <w:rPr>
          <w:rFonts w:asciiTheme="minorHAnsi" w:hAnsiTheme="minorHAnsi"/>
          <w:color w:val="000000"/>
          <w:sz w:val="24"/>
          <w:szCs w:val="24"/>
          <w:lang w:val="en-IN"/>
        </w:rPr>
        <w:t>; t</w:t>
      </w:r>
      <w:r>
        <w:rPr>
          <w:rFonts w:asciiTheme="minorHAnsi" w:hAnsiTheme="minorHAnsi"/>
          <w:color w:val="000000"/>
          <w:sz w:val="24"/>
          <w:szCs w:val="24"/>
          <w:lang w:val="en-IN"/>
        </w:rPr>
        <w:t xml:space="preserve">he </w:t>
      </w:r>
      <w:proofErr w:type="spellStart"/>
      <w:r>
        <w:rPr>
          <w:rFonts w:asciiTheme="minorHAnsi" w:hAnsiTheme="minorHAnsi"/>
          <w:color w:val="000000"/>
          <w:sz w:val="24"/>
          <w:szCs w:val="24"/>
          <w:lang w:val="en-IN"/>
        </w:rPr>
        <w:t>B</w:t>
      </w:r>
      <w:r w:rsidR="009934CC">
        <w:rPr>
          <w:rFonts w:asciiTheme="minorHAnsi" w:hAnsiTheme="minorHAnsi"/>
          <w:color w:val="000000"/>
          <w:sz w:val="24"/>
          <w:szCs w:val="24"/>
          <w:lang w:val="en-IN"/>
        </w:rPr>
        <w:t>odoland</w:t>
      </w:r>
      <w:proofErr w:type="spellEnd"/>
      <w:r w:rsidR="009934CC">
        <w:rPr>
          <w:rFonts w:asciiTheme="minorHAnsi" w:hAnsiTheme="minorHAnsi"/>
          <w:color w:val="000000"/>
          <w:sz w:val="24"/>
          <w:szCs w:val="24"/>
          <w:lang w:val="en-IN"/>
        </w:rPr>
        <w:t xml:space="preserve"> </w:t>
      </w:r>
      <w:r>
        <w:rPr>
          <w:rFonts w:asciiTheme="minorHAnsi" w:hAnsiTheme="minorHAnsi"/>
          <w:color w:val="000000"/>
          <w:sz w:val="24"/>
          <w:szCs w:val="24"/>
          <w:lang w:val="en-IN"/>
        </w:rPr>
        <w:t>T</w:t>
      </w:r>
      <w:r w:rsidR="009934CC">
        <w:rPr>
          <w:rFonts w:asciiTheme="minorHAnsi" w:hAnsiTheme="minorHAnsi"/>
          <w:color w:val="000000"/>
          <w:sz w:val="24"/>
          <w:szCs w:val="24"/>
          <w:lang w:val="en-IN"/>
        </w:rPr>
        <w:t xml:space="preserve">erritorial </w:t>
      </w:r>
      <w:r>
        <w:rPr>
          <w:rFonts w:asciiTheme="minorHAnsi" w:hAnsiTheme="minorHAnsi"/>
          <w:color w:val="000000"/>
          <w:sz w:val="24"/>
          <w:szCs w:val="24"/>
          <w:lang w:val="en-IN"/>
        </w:rPr>
        <w:t>C</w:t>
      </w:r>
      <w:r w:rsidR="009934CC">
        <w:rPr>
          <w:rFonts w:asciiTheme="minorHAnsi" w:hAnsiTheme="minorHAnsi"/>
          <w:color w:val="000000"/>
          <w:sz w:val="24"/>
          <w:szCs w:val="24"/>
          <w:lang w:val="en-IN"/>
        </w:rPr>
        <w:t>ouncil</w:t>
      </w:r>
      <w:r>
        <w:rPr>
          <w:rFonts w:asciiTheme="minorHAnsi" w:hAnsiTheme="minorHAnsi"/>
          <w:color w:val="000000"/>
          <w:sz w:val="24"/>
          <w:szCs w:val="24"/>
          <w:lang w:val="en-IN"/>
        </w:rPr>
        <w:t>’s political declaration of 2008 was a crucial first step and this notification is a historic second step towards that dream.</w:t>
      </w:r>
      <w:r w:rsidR="00D401AB">
        <w:rPr>
          <w:rFonts w:asciiTheme="minorHAnsi" w:hAnsiTheme="minorHAnsi"/>
          <w:color w:val="000000"/>
          <w:sz w:val="24"/>
          <w:szCs w:val="24"/>
          <w:lang w:val="en-IN"/>
        </w:rPr>
        <w:t xml:space="preserve"> It is a good time to remember the friends who have been with us every step of the way, and I </w:t>
      </w:r>
      <w:r w:rsidR="00D401AB" w:rsidRPr="00D401AB">
        <w:rPr>
          <w:rFonts w:asciiTheme="minorHAnsi" w:hAnsiTheme="minorHAnsi"/>
          <w:color w:val="000000"/>
          <w:sz w:val="24"/>
          <w:szCs w:val="24"/>
          <w:lang w:val="en-IN"/>
        </w:rPr>
        <w:t xml:space="preserve">would </w:t>
      </w:r>
      <w:r w:rsidR="00D401AB">
        <w:rPr>
          <w:rFonts w:asciiTheme="minorHAnsi" w:hAnsiTheme="minorHAnsi"/>
          <w:color w:val="000000"/>
          <w:sz w:val="24"/>
          <w:szCs w:val="24"/>
          <w:lang w:val="en-IN"/>
        </w:rPr>
        <w:t xml:space="preserve">especially </w:t>
      </w:r>
      <w:r w:rsidR="00181107">
        <w:rPr>
          <w:rFonts w:asciiTheme="minorHAnsi" w:hAnsiTheme="minorHAnsi"/>
          <w:color w:val="000000"/>
          <w:sz w:val="24"/>
          <w:szCs w:val="24"/>
          <w:lang w:val="en-IN"/>
        </w:rPr>
        <w:t xml:space="preserve">like to </w:t>
      </w:r>
      <w:r w:rsidR="00D401AB">
        <w:rPr>
          <w:rFonts w:asciiTheme="minorHAnsi" w:hAnsiTheme="minorHAnsi"/>
          <w:color w:val="000000"/>
          <w:sz w:val="24"/>
          <w:szCs w:val="24"/>
          <w:lang w:val="en-IN"/>
        </w:rPr>
        <w:t xml:space="preserve">congratulate </w:t>
      </w:r>
      <w:r w:rsidR="00692ADD">
        <w:rPr>
          <w:rFonts w:asciiTheme="minorHAnsi" w:hAnsiTheme="minorHAnsi"/>
          <w:color w:val="000000"/>
          <w:sz w:val="24"/>
          <w:szCs w:val="24"/>
          <w:lang w:val="en-IN"/>
        </w:rPr>
        <w:t xml:space="preserve">Mr </w:t>
      </w:r>
      <w:proofErr w:type="spellStart"/>
      <w:r w:rsidR="00181107" w:rsidRPr="00181107">
        <w:rPr>
          <w:rFonts w:asciiTheme="minorHAnsi" w:hAnsiTheme="minorHAnsi"/>
          <w:color w:val="000000"/>
          <w:sz w:val="24"/>
          <w:szCs w:val="24"/>
          <w:lang w:val="en-IN"/>
        </w:rPr>
        <w:t>Kampa</w:t>
      </w:r>
      <w:proofErr w:type="spellEnd"/>
      <w:r w:rsidR="00181107" w:rsidRPr="00181107">
        <w:rPr>
          <w:rFonts w:asciiTheme="minorHAnsi" w:hAnsiTheme="minorHAnsi"/>
          <w:color w:val="000000"/>
          <w:sz w:val="24"/>
          <w:szCs w:val="24"/>
          <w:lang w:val="en-IN"/>
        </w:rPr>
        <w:t xml:space="preserve"> </w:t>
      </w:r>
      <w:proofErr w:type="spellStart"/>
      <w:r w:rsidR="00181107" w:rsidRPr="00181107">
        <w:rPr>
          <w:rFonts w:asciiTheme="minorHAnsi" w:hAnsiTheme="minorHAnsi"/>
          <w:color w:val="000000"/>
          <w:sz w:val="24"/>
          <w:szCs w:val="24"/>
          <w:lang w:val="en-IN"/>
        </w:rPr>
        <w:t>Borgoyary</w:t>
      </w:r>
      <w:proofErr w:type="spellEnd"/>
      <w:r w:rsidR="00181107" w:rsidRPr="00181107">
        <w:rPr>
          <w:rFonts w:asciiTheme="minorHAnsi" w:hAnsiTheme="minorHAnsi"/>
          <w:color w:val="000000"/>
          <w:sz w:val="24"/>
          <w:szCs w:val="24"/>
          <w:lang w:val="en-IN"/>
        </w:rPr>
        <w:t xml:space="preserve">, </w:t>
      </w:r>
      <w:r w:rsidR="00181107">
        <w:rPr>
          <w:rFonts w:asciiTheme="minorHAnsi" w:hAnsiTheme="minorHAnsi"/>
          <w:color w:val="000000"/>
          <w:sz w:val="24"/>
          <w:szCs w:val="24"/>
          <w:lang w:val="en-IN"/>
        </w:rPr>
        <w:t xml:space="preserve">BTC’s </w:t>
      </w:r>
      <w:r w:rsidR="00181107" w:rsidRPr="00181107">
        <w:rPr>
          <w:rFonts w:asciiTheme="minorHAnsi" w:hAnsiTheme="minorHAnsi"/>
          <w:color w:val="000000"/>
          <w:sz w:val="24"/>
          <w:szCs w:val="24"/>
          <w:lang w:val="en-IN"/>
        </w:rPr>
        <w:t xml:space="preserve">Deputy Chief and Minister, Forest and Education </w:t>
      </w:r>
      <w:r w:rsidR="00D401AB">
        <w:rPr>
          <w:rFonts w:asciiTheme="minorHAnsi" w:hAnsiTheme="minorHAnsi"/>
          <w:color w:val="000000"/>
          <w:sz w:val="24"/>
          <w:szCs w:val="24"/>
          <w:lang w:val="en-IN"/>
        </w:rPr>
        <w:t xml:space="preserve">for his </w:t>
      </w:r>
      <w:r w:rsidR="00D401AB" w:rsidRPr="00D401AB">
        <w:rPr>
          <w:rFonts w:asciiTheme="minorHAnsi" w:hAnsiTheme="minorHAnsi"/>
          <w:color w:val="000000"/>
          <w:sz w:val="24"/>
          <w:szCs w:val="24"/>
          <w:lang w:val="en-IN"/>
        </w:rPr>
        <w:t>mentor</w:t>
      </w:r>
      <w:r w:rsidR="00D401AB">
        <w:rPr>
          <w:rFonts w:asciiTheme="minorHAnsi" w:hAnsiTheme="minorHAnsi"/>
          <w:color w:val="000000"/>
          <w:sz w:val="24"/>
          <w:szCs w:val="24"/>
          <w:lang w:val="en-IN"/>
        </w:rPr>
        <w:t>ing</w:t>
      </w:r>
      <w:r w:rsidR="00D401AB" w:rsidRPr="00D401AB">
        <w:rPr>
          <w:rFonts w:asciiTheme="minorHAnsi" w:hAnsiTheme="minorHAnsi"/>
          <w:color w:val="000000"/>
          <w:sz w:val="24"/>
          <w:szCs w:val="24"/>
          <w:lang w:val="en-IN"/>
        </w:rPr>
        <w:t xml:space="preserve"> </w:t>
      </w:r>
      <w:r w:rsidR="00D401AB">
        <w:rPr>
          <w:rFonts w:asciiTheme="minorHAnsi" w:hAnsiTheme="minorHAnsi"/>
          <w:color w:val="000000"/>
          <w:sz w:val="24"/>
          <w:szCs w:val="24"/>
          <w:lang w:val="en-IN"/>
        </w:rPr>
        <w:t xml:space="preserve">of </w:t>
      </w:r>
      <w:r w:rsidR="00D401AB" w:rsidRPr="00D401AB">
        <w:rPr>
          <w:rFonts w:asciiTheme="minorHAnsi" w:hAnsiTheme="minorHAnsi"/>
          <w:color w:val="000000"/>
          <w:sz w:val="24"/>
          <w:szCs w:val="24"/>
          <w:lang w:val="en-IN"/>
        </w:rPr>
        <w:t>the political will for conserving Manas</w:t>
      </w:r>
      <w:r w:rsidR="00D401AB">
        <w:rPr>
          <w:rFonts w:asciiTheme="minorHAnsi" w:hAnsiTheme="minorHAnsi"/>
          <w:color w:val="000000"/>
          <w:sz w:val="24"/>
          <w:szCs w:val="24"/>
          <w:lang w:val="en-IN"/>
        </w:rPr>
        <w:t>.</w:t>
      </w:r>
      <w:r w:rsidR="001A360C">
        <w:rPr>
          <w:rFonts w:asciiTheme="minorHAnsi" w:hAnsiTheme="minorHAnsi"/>
          <w:color w:val="000000"/>
          <w:sz w:val="24"/>
          <w:szCs w:val="24"/>
          <w:lang w:val="en-IN"/>
        </w:rPr>
        <w:t>”</w:t>
      </w:r>
      <w:r>
        <w:rPr>
          <w:rFonts w:asciiTheme="minorHAnsi" w:hAnsiTheme="minorHAnsi"/>
          <w:color w:val="000000"/>
          <w:sz w:val="24"/>
          <w:szCs w:val="24"/>
          <w:lang w:val="en-IN"/>
        </w:rPr>
        <w:t xml:space="preserve"> </w:t>
      </w:r>
    </w:p>
    <w:p w:rsidR="00AB3547" w:rsidRDefault="00AB3547" w:rsidP="00E928A6">
      <w:pPr>
        <w:rPr>
          <w:rFonts w:asciiTheme="minorHAnsi" w:hAnsiTheme="minorHAnsi"/>
          <w:color w:val="000000"/>
          <w:sz w:val="24"/>
          <w:szCs w:val="24"/>
          <w:lang w:val="en-IN"/>
        </w:rPr>
      </w:pPr>
    </w:p>
    <w:p w:rsidR="00EB7534" w:rsidRPr="00EB7534" w:rsidRDefault="00EB7534" w:rsidP="00EB7534">
      <w:pPr>
        <w:rPr>
          <w:rFonts w:asciiTheme="minorHAnsi" w:hAnsiTheme="minorHAnsi"/>
          <w:color w:val="000000"/>
          <w:sz w:val="24"/>
          <w:szCs w:val="24"/>
          <w:lang w:val="en-IN"/>
        </w:rPr>
      </w:pPr>
      <w:r>
        <w:rPr>
          <w:rFonts w:asciiTheme="minorHAnsi" w:hAnsiTheme="minorHAnsi"/>
          <w:color w:val="000000"/>
          <w:sz w:val="24"/>
          <w:szCs w:val="24"/>
          <w:lang w:val="en-IN"/>
        </w:rPr>
        <w:t xml:space="preserve">At a press meet held </w:t>
      </w:r>
      <w:r w:rsidR="00692ADD">
        <w:rPr>
          <w:rFonts w:asciiTheme="minorHAnsi" w:hAnsiTheme="minorHAnsi"/>
          <w:color w:val="000000"/>
          <w:sz w:val="24"/>
          <w:szCs w:val="24"/>
          <w:lang w:val="en-IN"/>
        </w:rPr>
        <w:t xml:space="preserve">to announce the Final Gazette Notification </w:t>
      </w:r>
      <w:r w:rsidR="0088371E">
        <w:rPr>
          <w:rFonts w:asciiTheme="minorHAnsi" w:hAnsiTheme="minorHAnsi"/>
          <w:color w:val="000000"/>
          <w:sz w:val="24"/>
          <w:szCs w:val="24"/>
          <w:lang w:val="en-IN"/>
        </w:rPr>
        <w:t xml:space="preserve">at the </w:t>
      </w:r>
      <w:r w:rsidR="0088371E" w:rsidRPr="0088371E">
        <w:rPr>
          <w:rFonts w:asciiTheme="minorHAnsi" w:hAnsiTheme="minorHAnsi"/>
          <w:color w:val="000000"/>
          <w:sz w:val="24"/>
          <w:szCs w:val="24"/>
          <w:lang w:val="en-IN"/>
        </w:rPr>
        <w:t>BTC Secretari</w:t>
      </w:r>
      <w:r w:rsidR="0088371E">
        <w:rPr>
          <w:rFonts w:asciiTheme="minorHAnsi" w:hAnsiTheme="minorHAnsi"/>
          <w:color w:val="000000"/>
          <w:sz w:val="24"/>
          <w:szCs w:val="24"/>
          <w:lang w:val="en-IN"/>
        </w:rPr>
        <w:t>a</w:t>
      </w:r>
      <w:r w:rsidR="0088371E" w:rsidRPr="0088371E">
        <w:rPr>
          <w:rFonts w:asciiTheme="minorHAnsi" w:hAnsiTheme="minorHAnsi"/>
          <w:color w:val="000000"/>
          <w:sz w:val="24"/>
          <w:szCs w:val="24"/>
          <w:lang w:val="en-IN"/>
        </w:rPr>
        <w:t>t</w:t>
      </w:r>
      <w:r w:rsidR="00692ADD">
        <w:rPr>
          <w:rFonts w:asciiTheme="minorHAnsi" w:hAnsiTheme="minorHAnsi"/>
          <w:color w:val="000000"/>
          <w:sz w:val="24"/>
          <w:szCs w:val="24"/>
          <w:lang w:val="en-IN"/>
        </w:rPr>
        <w:t xml:space="preserve"> </w:t>
      </w:r>
      <w:r w:rsidR="0088371E">
        <w:rPr>
          <w:rFonts w:asciiTheme="minorHAnsi" w:hAnsiTheme="minorHAnsi"/>
          <w:color w:val="000000"/>
          <w:sz w:val="24"/>
          <w:szCs w:val="24"/>
          <w:lang w:val="en-IN"/>
        </w:rPr>
        <w:t>yesterday</w:t>
      </w:r>
      <w:r>
        <w:rPr>
          <w:rFonts w:asciiTheme="minorHAnsi" w:hAnsiTheme="minorHAnsi"/>
          <w:color w:val="000000"/>
          <w:sz w:val="24"/>
          <w:szCs w:val="24"/>
          <w:lang w:val="en-IN"/>
        </w:rPr>
        <w:t xml:space="preserve">, Mr </w:t>
      </w:r>
      <w:proofErr w:type="spellStart"/>
      <w:r w:rsidRPr="00EB7534">
        <w:rPr>
          <w:rFonts w:asciiTheme="minorHAnsi" w:hAnsiTheme="minorHAnsi"/>
          <w:color w:val="000000"/>
          <w:sz w:val="24"/>
          <w:szCs w:val="24"/>
          <w:lang w:val="en-IN"/>
        </w:rPr>
        <w:t>Borgoyary</w:t>
      </w:r>
      <w:proofErr w:type="spellEnd"/>
      <w:r>
        <w:rPr>
          <w:rFonts w:asciiTheme="minorHAnsi" w:hAnsiTheme="minorHAnsi"/>
          <w:color w:val="000000"/>
          <w:sz w:val="24"/>
          <w:szCs w:val="24"/>
          <w:lang w:val="en-IN"/>
        </w:rPr>
        <w:t xml:space="preserve"> said</w:t>
      </w:r>
      <w:r w:rsidR="0088371E">
        <w:rPr>
          <w:rFonts w:asciiTheme="minorHAnsi" w:hAnsiTheme="minorHAnsi"/>
          <w:color w:val="000000"/>
          <w:sz w:val="24"/>
          <w:szCs w:val="24"/>
          <w:lang w:val="en-IN"/>
        </w:rPr>
        <w:t>:</w:t>
      </w:r>
      <w:r>
        <w:rPr>
          <w:rFonts w:asciiTheme="minorHAnsi" w:hAnsiTheme="minorHAnsi"/>
          <w:color w:val="000000"/>
          <w:sz w:val="24"/>
          <w:szCs w:val="24"/>
          <w:lang w:val="en-IN"/>
        </w:rPr>
        <w:t xml:space="preserve"> “</w:t>
      </w:r>
      <w:r w:rsidRPr="00EB7534">
        <w:rPr>
          <w:rFonts w:asciiTheme="minorHAnsi" w:hAnsiTheme="minorHAnsi"/>
          <w:color w:val="000000"/>
          <w:sz w:val="24"/>
          <w:szCs w:val="24"/>
          <w:lang w:val="en-IN"/>
        </w:rPr>
        <w:t xml:space="preserve">This is one of the greatest achievements after </w:t>
      </w:r>
      <w:r>
        <w:rPr>
          <w:rFonts w:asciiTheme="minorHAnsi" w:hAnsiTheme="minorHAnsi"/>
          <w:color w:val="000000"/>
          <w:sz w:val="24"/>
          <w:szCs w:val="24"/>
          <w:lang w:val="en-IN"/>
        </w:rPr>
        <w:t xml:space="preserve">the </w:t>
      </w:r>
      <w:r w:rsidRPr="00EB7534">
        <w:rPr>
          <w:rFonts w:asciiTheme="minorHAnsi" w:hAnsiTheme="minorHAnsi"/>
          <w:color w:val="000000"/>
          <w:sz w:val="24"/>
          <w:szCs w:val="24"/>
          <w:lang w:val="en-IN"/>
        </w:rPr>
        <w:t xml:space="preserve">formation of </w:t>
      </w:r>
      <w:r>
        <w:rPr>
          <w:rFonts w:asciiTheme="minorHAnsi" w:hAnsiTheme="minorHAnsi"/>
          <w:color w:val="000000"/>
          <w:sz w:val="24"/>
          <w:szCs w:val="24"/>
          <w:lang w:val="en-IN"/>
        </w:rPr>
        <w:t xml:space="preserve">the </w:t>
      </w:r>
      <w:proofErr w:type="spellStart"/>
      <w:r>
        <w:rPr>
          <w:rFonts w:asciiTheme="minorHAnsi" w:hAnsiTheme="minorHAnsi"/>
          <w:color w:val="000000"/>
          <w:sz w:val="24"/>
          <w:szCs w:val="24"/>
          <w:lang w:val="en-IN"/>
        </w:rPr>
        <w:t>Bodoland</w:t>
      </w:r>
      <w:proofErr w:type="spellEnd"/>
      <w:r>
        <w:rPr>
          <w:rFonts w:asciiTheme="minorHAnsi" w:hAnsiTheme="minorHAnsi"/>
          <w:color w:val="000000"/>
          <w:sz w:val="24"/>
          <w:szCs w:val="24"/>
          <w:lang w:val="en-IN"/>
        </w:rPr>
        <w:t xml:space="preserve"> Territorial Co</w:t>
      </w:r>
      <w:r w:rsidRPr="00EB7534">
        <w:rPr>
          <w:rFonts w:asciiTheme="minorHAnsi" w:hAnsiTheme="minorHAnsi"/>
          <w:color w:val="000000"/>
          <w:sz w:val="24"/>
          <w:szCs w:val="24"/>
          <w:lang w:val="en-IN"/>
        </w:rPr>
        <w:t>u</w:t>
      </w:r>
      <w:r>
        <w:rPr>
          <w:rFonts w:asciiTheme="minorHAnsi" w:hAnsiTheme="minorHAnsi"/>
          <w:color w:val="000000"/>
          <w:sz w:val="24"/>
          <w:szCs w:val="24"/>
          <w:lang w:val="en-IN"/>
        </w:rPr>
        <w:t>n</w:t>
      </w:r>
      <w:r w:rsidRPr="00EB7534">
        <w:rPr>
          <w:rFonts w:asciiTheme="minorHAnsi" w:hAnsiTheme="minorHAnsi"/>
          <w:color w:val="000000"/>
          <w:sz w:val="24"/>
          <w:szCs w:val="24"/>
          <w:lang w:val="en-IN"/>
        </w:rPr>
        <w:t xml:space="preserve">cil in 2003. </w:t>
      </w:r>
      <w:r>
        <w:rPr>
          <w:rFonts w:asciiTheme="minorHAnsi" w:hAnsiTheme="minorHAnsi"/>
          <w:color w:val="000000"/>
          <w:sz w:val="24"/>
          <w:szCs w:val="24"/>
          <w:lang w:val="en-IN"/>
        </w:rPr>
        <w:t>I</w:t>
      </w:r>
      <w:r w:rsidRPr="00EB7534">
        <w:rPr>
          <w:rFonts w:asciiTheme="minorHAnsi" w:hAnsiTheme="minorHAnsi"/>
          <w:color w:val="000000"/>
          <w:sz w:val="24"/>
          <w:szCs w:val="24"/>
          <w:lang w:val="en-IN"/>
        </w:rPr>
        <w:t>t will help in better management of the forest</w:t>
      </w:r>
      <w:r>
        <w:rPr>
          <w:rFonts w:asciiTheme="minorHAnsi" w:hAnsiTheme="minorHAnsi"/>
          <w:color w:val="000000"/>
          <w:sz w:val="24"/>
          <w:szCs w:val="24"/>
          <w:lang w:val="en-IN"/>
        </w:rPr>
        <w:t>s</w:t>
      </w:r>
      <w:r w:rsidRPr="00EB7534">
        <w:rPr>
          <w:rFonts w:asciiTheme="minorHAnsi" w:hAnsiTheme="minorHAnsi"/>
          <w:color w:val="000000"/>
          <w:sz w:val="24"/>
          <w:szCs w:val="24"/>
          <w:lang w:val="en-IN"/>
        </w:rPr>
        <w:t xml:space="preserve"> and wildlife of Manas National Park. The area will get better attention and protection measures</w:t>
      </w:r>
      <w:r>
        <w:rPr>
          <w:rFonts w:asciiTheme="minorHAnsi" w:hAnsiTheme="minorHAnsi"/>
          <w:color w:val="000000"/>
          <w:sz w:val="24"/>
          <w:szCs w:val="24"/>
          <w:lang w:val="en-IN"/>
        </w:rPr>
        <w:t xml:space="preserve">.” </w:t>
      </w:r>
    </w:p>
    <w:p w:rsidR="00EB7534" w:rsidRPr="00EB7534" w:rsidRDefault="00EB7534" w:rsidP="00EB7534">
      <w:pPr>
        <w:rPr>
          <w:rFonts w:asciiTheme="minorHAnsi" w:hAnsiTheme="minorHAnsi"/>
          <w:color w:val="000000"/>
          <w:sz w:val="24"/>
          <w:szCs w:val="24"/>
          <w:lang w:val="en-IN"/>
        </w:rPr>
      </w:pPr>
      <w:r>
        <w:rPr>
          <w:rFonts w:asciiTheme="minorHAnsi" w:hAnsiTheme="minorHAnsi"/>
          <w:color w:val="000000"/>
          <w:sz w:val="24"/>
          <w:szCs w:val="24"/>
          <w:lang w:val="en-IN"/>
        </w:rPr>
        <w:lastRenderedPageBreak/>
        <w:t>“</w:t>
      </w:r>
      <w:r w:rsidRPr="00EB7534">
        <w:rPr>
          <w:rFonts w:asciiTheme="minorHAnsi" w:hAnsiTheme="minorHAnsi"/>
          <w:color w:val="000000"/>
          <w:sz w:val="24"/>
          <w:szCs w:val="24"/>
          <w:lang w:val="en-IN"/>
        </w:rPr>
        <w:t>I</w:t>
      </w:r>
      <w:r>
        <w:rPr>
          <w:rFonts w:asciiTheme="minorHAnsi" w:hAnsiTheme="minorHAnsi"/>
          <w:color w:val="000000"/>
          <w:sz w:val="24"/>
          <w:szCs w:val="24"/>
          <w:lang w:val="en-IN"/>
        </w:rPr>
        <w:t xml:space="preserve"> would like to extend my </w:t>
      </w:r>
      <w:r w:rsidRPr="00EB7534">
        <w:rPr>
          <w:rFonts w:asciiTheme="minorHAnsi" w:hAnsiTheme="minorHAnsi"/>
          <w:color w:val="000000"/>
          <w:sz w:val="24"/>
          <w:szCs w:val="24"/>
          <w:lang w:val="en-IN"/>
        </w:rPr>
        <w:t>sincere thanks to IFAW-WTI for their continuous support in the conservation of forest</w:t>
      </w:r>
      <w:r>
        <w:rPr>
          <w:rFonts w:asciiTheme="minorHAnsi" w:hAnsiTheme="minorHAnsi"/>
          <w:color w:val="000000"/>
          <w:sz w:val="24"/>
          <w:szCs w:val="24"/>
          <w:lang w:val="en-IN"/>
        </w:rPr>
        <w:t>s</w:t>
      </w:r>
      <w:r w:rsidRPr="00EB7534">
        <w:rPr>
          <w:rFonts w:asciiTheme="minorHAnsi" w:hAnsiTheme="minorHAnsi"/>
          <w:color w:val="000000"/>
          <w:sz w:val="24"/>
          <w:szCs w:val="24"/>
          <w:lang w:val="en-IN"/>
        </w:rPr>
        <w:t xml:space="preserve"> and wildlife of BTC for over </w:t>
      </w:r>
      <w:r>
        <w:rPr>
          <w:rFonts w:asciiTheme="minorHAnsi" w:hAnsiTheme="minorHAnsi"/>
          <w:color w:val="000000"/>
          <w:sz w:val="24"/>
          <w:szCs w:val="24"/>
          <w:lang w:val="en-IN"/>
        </w:rPr>
        <w:t xml:space="preserve">a </w:t>
      </w:r>
      <w:r w:rsidRPr="00EB7534">
        <w:rPr>
          <w:rFonts w:asciiTheme="minorHAnsi" w:hAnsiTheme="minorHAnsi"/>
          <w:color w:val="000000"/>
          <w:sz w:val="24"/>
          <w:szCs w:val="24"/>
          <w:lang w:val="en-IN"/>
        </w:rPr>
        <w:t xml:space="preserve">decade. </w:t>
      </w:r>
      <w:r>
        <w:rPr>
          <w:rFonts w:asciiTheme="minorHAnsi" w:hAnsiTheme="minorHAnsi"/>
          <w:color w:val="000000"/>
          <w:sz w:val="24"/>
          <w:szCs w:val="24"/>
          <w:lang w:val="en-IN"/>
        </w:rPr>
        <w:t>T</w:t>
      </w:r>
      <w:r w:rsidRPr="00EB7534">
        <w:rPr>
          <w:rFonts w:asciiTheme="minorHAnsi" w:hAnsiTheme="minorHAnsi"/>
          <w:color w:val="000000"/>
          <w:sz w:val="24"/>
          <w:szCs w:val="24"/>
          <w:lang w:val="en-IN"/>
        </w:rPr>
        <w:t xml:space="preserve">oday, they are a part of this </w:t>
      </w:r>
      <w:r w:rsidR="007C5D6D">
        <w:rPr>
          <w:rFonts w:asciiTheme="minorHAnsi" w:hAnsiTheme="minorHAnsi"/>
          <w:color w:val="000000"/>
          <w:sz w:val="24"/>
          <w:szCs w:val="24"/>
          <w:lang w:val="en-IN"/>
        </w:rPr>
        <w:t xml:space="preserve">historic </w:t>
      </w:r>
      <w:r w:rsidRPr="00EB7534">
        <w:rPr>
          <w:rFonts w:asciiTheme="minorHAnsi" w:hAnsiTheme="minorHAnsi"/>
          <w:color w:val="000000"/>
          <w:sz w:val="24"/>
          <w:szCs w:val="24"/>
          <w:lang w:val="en-IN"/>
        </w:rPr>
        <w:t xml:space="preserve">achievement of the </w:t>
      </w:r>
      <w:r w:rsidR="007C5D6D">
        <w:rPr>
          <w:rFonts w:asciiTheme="minorHAnsi" w:hAnsiTheme="minorHAnsi"/>
          <w:color w:val="000000"/>
          <w:sz w:val="24"/>
          <w:szCs w:val="24"/>
          <w:lang w:val="en-IN"/>
        </w:rPr>
        <w:t xml:space="preserve">First </w:t>
      </w:r>
      <w:r w:rsidRPr="00EB7534">
        <w:rPr>
          <w:rFonts w:asciiTheme="minorHAnsi" w:hAnsiTheme="minorHAnsi"/>
          <w:color w:val="000000"/>
          <w:sz w:val="24"/>
          <w:szCs w:val="24"/>
          <w:lang w:val="en-IN"/>
        </w:rPr>
        <w:t>Addition to Manas National Park</w:t>
      </w:r>
      <w:r w:rsidR="00692ADD">
        <w:rPr>
          <w:rFonts w:asciiTheme="minorHAnsi" w:hAnsiTheme="minorHAnsi"/>
          <w:color w:val="000000"/>
          <w:sz w:val="24"/>
          <w:szCs w:val="24"/>
          <w:lang w:val="en-IN"/>
        </w:rPr>
        <w:t>”, he added.</w:t>
      </w:r>
      <w:r w:rsidR="00692ADD" w:rsidRPr="00EB7534">
        <w:rPr>
          <w:rFonts w:asciiTheme="minorHAnsi" w:hAnsiTheme="minorHAnsi"/>
          <w:color w:val="000000"/>
          <w:sz w:val="24"/>
          <w:szCs w:val="24"/>
          <w:lang w:val="en-IN"/>
        </w:rPr>
        <w:t xml:space="preserve"> </w:t>
      </w:r>
      <w:r w:rsidR="00692ADD">
        <w:rPr>
          <w:rFonts w:asciiTheme="minorHAnsi" w:hAnsiTheme="minorHAnsi"/>
          <w:color w:val="000000"/>
          <w:sz w:val="24"/>
          <w:szCs w:val="24"/>
          <w:lang w:val="en-IN"/>
        </w:rPr>
        <w:t>“</w:t>
      </w:r>
      <w:r w:rsidRPr="00EB7534">
        <w:rPr>
          <w:rFonts w:asciiTheme="minorHAnsi" w:hAnsiTheme="minorHAnsi"/>
          <w:color w:val="000000"/>
          <w:sz w:val="24"/>
          <w:szCs w:val="24"/>
          <w:lang w:val="en-IN"/>
        </w:rPr>
        <w:t xml:space="preserve">I would also like to offer my sincere thanks to Mr BN </w:t>
      </w:r>
      <w:proofErr w:type="spellStart"/>
      <w:r w:rsidRPr="00EB7534">
        <w:rPr>
          <w:rFonts w:asciiTheme="minorHAnsi" w:hAnsiTheme="minorHAnsi"/>
          <w:color w:val="000000"/>
          <w:sz w:val="24"/>
          <w:szCs w:val="24"/>
          <w:lang w:val="en-IN"/>
        </w:rPr>
        <w:t>Talukdar</w:t>
      </w:r>
      <w:proofErr w:type="spellEnd"/>
      <w:r w:rsidR="00692ADD">
        <w:rPr>
          <w:rFonts w:asciiTheme="minorHAnsi" w:hAnsiTheme="minorHAnsi"/>
          <w:color w:val="000000"/>
          <w:sz w:val="24"/>
          <w:szCs w:val="24"/>
          <w:lang w:val="en-IN"/>
        </w:rPr>
        <w:t>,</w:t>
      </w:r>
      <w:r w:rsidRPr="00EB7534">
        <w:rPr>
          <w:rFonts w:asciiTheme="minorHAnsi" w:hAnsiTheme="minorHAnsi"/>
          <w:color w:val="000000"/>
          <w:sz w:val="24"/>
          <w:szCs w:val="24"/>
          <w:lang w:val="en-IN"/>
        </w:rPr>
        <w:t xml:space="preserve"> who provided technical guidance</w:t>
      </w:r>
      <w:r w:rsidR="007C5D6D">
        <w:rPr>
          <w:rFonts w:asciiTheme="minorHAnsi" w:hAnsiTheme="minorHAnsi"/>
          <w:color w:val="000000"/>
          <w:sz w:val="24"/>
          <w:szCs w:val="24"/>
          <w:lang w:val="en-IN"/>
        </w:rPr>
        <w:t xml:space="preserve">, </w:t>
      </w:r>
      <w:r w:rsidR="00692ADD">
        <w:rPr>
          <w:rFonts w:asciiTheme="minorHAnsi" w:hAnsiTheme="minorHAnsi"/>
          <w:color w:val="000000"/>
          <w:sz w:val="24"/>
          <w:szCs w:val="24"/>
          <w:lang w:val="en-IN"/>
        </w:rPr>
        <w:t xml:space="preserve">and </w:t>
      </w:r>
      <w:r w:rsidRPr="00EB7534">
        <w:rPr>
          <w:rFonts w:asciiTheme="minorHAnsi" w:hAnsiTheme="minorHAnsi"/>
          <w:color w:val="000000"/>
          <w:sz w:val="24"/>
          <w:szCs w:val="24"/>
          <w:lang w:val="en-IN"/>
        </w:rPr>
        <w:t xml:space="preserve">Mr BN </w:t>
      </w:r>
      <w:proofErr w:type="spellStart"/>
      <w:r w:rsidRPr="00EB7534">
        <w:rPr>
          <w:rFonts w:asciiTheme="minorHAnsi" w:hAnsiTheme="minorHAnsi"/>
          <w:color w:val="000000"/>
          <w:sz w:val="24"/>
          <w:szCs w:val="24"/>
          <w:lang w:val="en-IN"/>
        </w:rPr>
        <w:t>Patiri</w:t>
      </w:r>
      <w:proofErr w:type="spellEnd"/>
      <w:r w:rsidRPr="00EB7534">
        <w:rPr>
          <w:rFonts w:asciiTheme="minorHAnsi" w:hAnsiTheme="minorHAnsi"/>
          <w:color w:val="000000"/>
          <w:sz w:val="24"/>
          <w:szCs w:val="24"/>
          <w:lang w:val="en-IN"/>
        </w:rPr>
        <w:t xml:space="preserve">, Mr </w:t>
      </w:r>
      <w:proofErr w:type="spellStart"/>
      <w:r w:rsidRPr="00EB7534">
        <w:rPr>
          <w:rFonts w:asciiTheme="minorHAnsi" w:hAnsiTheme="minorHAnsi"/>
          <w:color w:val="000000"/>
          <w:sz w:val="24"/>
          <w:szCs w:val="24"/>
          <w:lang w:val="en-IN"/>
        </w:rPr>
        <w:t>Subhasish</w:t>
      </w:r>
      <w:proofErr w:type="spellEnd"/>
      <w:r w:rsidRPr="00EB7534">
        <w:rPr>
          <w:rFonts w:asciiTheme="minorHAnsi" w:hAnsiTheme="minorHAnsi"/>
          <w:color w:val="000000"/>
          <w:sz w:val="24"/>
          <w:szCs w:val="24"/>
          <w:lang w:val="en-IN"/>
        </w:rPr>
        <w:t xml:space="preserve"> Das, Ms </w:t>
      </w:r>
      <w:proofErr w:type="spellStart"/>
      <w:r w:rsidRPr="00EB7534">
        <w:rPr>
          <w:rFonts w:asciiTheme="minorHAnsi" w:hAnsiTheme="minorHAnsi"/>
          <w:color w:val="000000"/>
          <w:sz w:val="24"/>
          <w:szCs w:val="24"/>
          <w:lang w:val="en-IN"/>
        </w:rPr>
        <w:t>Sonali</w:t>
      </w:r>
      <w:proofErr w:type="spellEnd"/>
      <w:r w:rsidRPr="00EB7534">
        <w:rPr>
          <w:rFonts w:asciiTheme="minorHAnsi" w:hAnsiTheme="minorHAnsi"/>
          <w:color w:val="000000"/>
          <w:sz w:val="24"/>
          <w:szCs w:val="24"/>
          <w:lang w:val="en-IN"/>
        </w:rPr>
        <w:t xml:space="preserve"> </w:t>
      </w:r>
      <w:proofErr w:type="spellStart"/>
      <w:r w:rsidRPr="00EB7534">
        <w:rPr>
          <w:rFonts w:asciiTheme="minorHAnsi" w:hAnsiTheme="minorHAnsi"/>
          <w:color w:val="000000"/>
          <w:sz w:val="24"/>
          <w:szCs w:val="24"/>
          <w:lang w:val="en-IN"/>
        </w:rPr>
        <w:t>Ghosh</w:t>
      </w:r>
      <w:proofErr w:type="spellEnd"/>
      <w:r w:rsidRPr="00EB7534">
        <w:rPr>
          <w:rFonts w:asciiTheme="minorHAnsi" w:hAnsiTheme="minorHAnsi"/>
          <w:color w:val="000000"/>
          <w:sz w:val="24"/>
          <w:szCs w:val="24"/>
          <w:lang w:val="en-IN"/>
        </w:rPr>
        <w:t xml:space="preserve">, Mr </w:t>
      </w:r>
      <w:proofErr w:type="spellStart"/>
      <w:r w:rsidRPr="00EB7534">
        <w:rPr>
          <w:rFonts w:asciiTheme="minorHAnsi" w:hAnsiTheme="minorHAnsi"/>
          <w:color w:val="000000"/>
          <w:sz w:val="24"/>
          <w:szCs w:val="24"/>
          <w:lang w:val="en-IN"/>
        </w:rPr>
        <w:t>Gautam</w:t>
      </w:r>
      <w:proofErr w:type="spellEnd"/>
      <w:r w:rsidRPr="00EB7534">
        <w:rPr>
          <w:rFonts w:asciiTheme="minorHAnsi" w:hAnsiTheme="minorHAnsi"/>
          <w:color w:val="000000"/>
          <w:sz w:val="24"/>
          <w:szCs w:val="24"/>
          <w:lang w:val="en-IN"/>
        </w:rPr>
        <w:t xml:space="preserve"> </w:t>
      </w:r>
      <w:proofErr w:type="spellStart"/>
      <w:r w:rsidRPr="00EB7534">
        <w:rPr>
          <w:rFonts w:asciiTheme="minorHAnsi" w:hAnsiTheme="minorHAnsi"/>
          <w:color w:val="000000"/>
          <w:sz w:val="24"/>
          <w:szCs w:val="24"/>
          <w:lang w:val="en-IN"/>
        </w:rPr>
        <w:t>Uzir</w:t>
      </w:r>
      <w:proofErr w:type="spellEnd"/>
      <w:r w:rsidRPr="00EB7534">
        <w:rPr>
          <w:rFonts w:asciiTheme="minorHAnsi" w:hAnsiTheme="minorHAnsi"/>
          <w:color w:val="000000"/>
          <w:sz w:val="24"/>
          <w:szCs w:val="24"/>
          <w:lang w:val="en-IN"/>
        </w:rPr>
        <w:t>, Mr</w:t>
      </w:r>
      <w:r w:rsidR="007C5D6D">
        <w:rPr>
          <w:rFonts w:asciiTheme="minorHAnsi" w:hAnsiTheme="minorHAnsi"/>
          <w:color w:val="000000"/>
          <w:sz w:val="24"/>
          <w:szCs w:val="24"/>
          <w:lang w:val="en-IN"/>
        </w:rPr>
        <w:t xml:space="preserve"> G</w:t>
      </w:r>
      <w:r w:rsidRPr="00EB7534">
        <w:rPr>
          <w:rFonts w:asciiTheme="minorHAnsi" w:hAnsiTheme="minorHAnsi"/>
          <w:color w:val="000000"/>
          <w:sz w:val="24"/>
          <w:szCs w:val="24"/>
          <w:lang w:val="en-IN"/>
        </w:rPr>
        <w:t xml:space="preserve">C </w:t>
      </w:r>
      <w:proofErr w:type="spellStart"/>
      <w:r w:rsidRPr="00EB7534">
        <w:rPr>
          <w:rFonts w:asciiTheme="minorHAnsi" w:hAnsiTheme="minorHAnsi"/>
          <w:color w:val="000000"/>
          <w:sz w:val="24"/>
          <w:szCs w:val="24"/>
          <w:lang w:val="en-IN"/>
        </w:rPr>
        <w:t>Basumatary</w:t>
      </w:r>
      <w:proofErr w:type="spellEnd"/>
      <w:r w:rsidRPr="00EB7534">
        <w:rPr>
          <w:rFonts w:asciiTheme="minorHAnsi" w:hAnsiTheme="minorHAnsi"/>
          <w:color w:val="000000"/>
          <w:sz w:val="24"/>
          <w:szCs w:val="24"/>
          <w:lang w:val="en-IN"/>
        </w:rPr>
        <w:t xml:space="preserve">, Mr Suresh </w:t>
      </w:r>
      <w:proofErr w:type="spellStart"/>
      <w:r w:rsidRPr="00EB7534">
        <w:rPr>
          <w:rFonts w:asciiTheme="minorHAnsi" w:hAnsiTheme="minorHAnsi"/>
          <w:color w:val="000000"/>
          <w:sz w:val="24"/>
          <w:szCs w:val="24"/>
          <w:lang w:val="en-IN"/>
        </w:rPr>
        <w:t>Chand</w:t>
      </w:r>
      <w:proofErr w:type="spellEnd"/>
      <w:r w:rsidR="00692ADD">
        <w:rPr>
          <w:rFonts w:asciiTheme="minorHAnsi" w:hAnsiTheme="minorHAnsi"/>
          <w:color w:val="000000"/>
          <w:sz w:val="24"/>
          <w:szCs w:val="24"/>
          <w:lang w:val="en-IN"/>
        </w:rPr>
        <w:t xml:space="preserve"> and </w:t>
      </w:r>
      <w:r w:rsidRPr="00EB7534">
        <w:rPr>
          <w:rFonts w:asciiTheme="minorHAnsi" w:hAnsiTheme="minorHAnsi"/>
          <w:color w:val="000000"/>
          <w:sz w:val="24"/>
          <w:szCs w:val="24"/>
          <w:lang w:val="en-IN"/>
        </w:rPr>
        <w:t xml:space="preserve">Mr A </w:t>
      </w:r>
      <w:proofErr w:type="spellStart"/>
      <w:r w:rsidRPr="00EB7534">
        <w:rPr>
          <w:rFonts w:asciiTheme="minorHAnsi" w:hAnsiTheme="minorHAnsi"/>
          <w:color w:val="000000"/>
          <w:sz w:val="24"/>
          <w:szCs w:val="24"/>
          <w:lang w:val="en-IN"/>
        </w:rPr>
        <w:t>Sworgowari</w:t>
      </w:r>
      <w:proofErr w:type="spellEnd"/>
      <w:r w:rsidR="00692ADD">
        <w:rPr>
          <w:rFonts w:asciiTheme="minorHAnsi" w:hAnsiTheme="minorHAnsi"/>
          <w:color w:val="000000"/>
          <w:sz w:val="24"/>
          <w:szCs w:val="24"/>
          <w:lang w:val="en-IN"/>
        </w:rPr>
        <w:t xml:space="preserve"> for their stellar contributions </w:t>
      </w:r>
      <w:r w:rsidR="00F977BA">
        <w:rPr>
          <w:rFonts w:asciiTheme="minorHAnsi" w:hAnsiTheme="minorHAnsi"/>
          <w:color w:val="000000"/>
          <w:sz w:val="24"/>
          <w:szCs w:val="24"/>
          <w:lang w:val="en-IN"/>
        </w:rPr>
        <w:t xml:space="preserve">to </w:t>
      </w:r>
      <w:r w:rsidR="00692ADD">
        <w:rPr>
          <w:rFonts w:asciiTheme="minorHAnsi" w:hAnsiTheme="minorHAnsi"/>
          <w:color w:val="000000"/>
          <w:sz w:val="24"/>
          <w:szCs w:val="24"/>
          <w:lang w:val="en-IN"/>
        </w:rPr>
        <w:t>this endeavour.</w:t>
      </w:r>
      <w:r w:rsidR="00F977BA">
        <w:rPr>
          <w:rFonts w:asciiTheme="minorHAnsi" w:hAnsiTheme="minorHAnsi"/>
          <w:color w:val="000000"/>
          <w:sz w:val="24"/>
          <w:szCs w:val="24"/>
          <w:lang w:val="en-IN"/>
        </w:rPr>
        <w:t xml:space="preserve"> </w:t>
      </w:r>
      <w:r w:rsidR="00F977BA" w:rsidRPr="00F977BA">
        <w:rPr>
          <w:rFonts w:asciiTheme="minorHAnsi" w:hAnsiTheme="minorHAnsi"/>
          <w:color w:val="000000"/>
          <w:sz w:val="24"/>
          <w:szCs w:val="24"/>
          <w:lang w:val="en-IN"/>
        </w:rPr>
        <w:t>Finally, I would like to thank th</w:t>
      </w:r>
      <w:r w:rsidR="00F977BA">
        <w:rPr>
          <w:rFonts w:asciiTheme="minorHAnsi" w:hAnsiTheme="minorHAnsi"/>
          <w:color w:val="000000"/>
          <w:sz w:val="24"/>
          <w:szCs w:val="24"/>
          <w:lang w:val="en-IN"/>
        </w:rPr>
        <w:t>e</w:t>
      </w:r>
      <w:r w:rsidR="00F977BA" w:rsidRPr="00F977BA">
        <w:rPr>
          <w:rFonts w:asciiTheme="minorHAnsi" w:hAnsiTheme="minorHAnsi"/>
          <w:color w:val="000000"/>
          <w:sz w:val="24"/>
          <w:szCs w:val="24"/>
          <w:lang w:val="en-IN"/>
        </w:rPr>
        <w:t xml:space="preserve"> </w:t>
      </w:r>
      <w:proofErr w:type="spellStart"/>
      <w:r w:rsidR="00F977BA" w:rsidRPr="00F977BA">
        <w:rPr>
          <w:rFonts w:asciiTheme="minorHAnsi" w:hAnsiTheme="minorHAnsi"/>
          <w:color w:val="000000"/>
          <w:sz w:val="24"/>
          <w:szCs w:val="24"/>
          <w:lang w:val="en-IN"/>
        </w:rPr>
        <w:t>Hon’ble</w:t>
      </w:r>
      <w:proofErr w:type="spellEnd"/>
      <w:r w:rsidR="00F977BA" w:rsidRPr="00F977BA">
        <w:rPr>
          <w:rFonts w:asciiTheme="minorHAnsi" w:hAnsiTheme="minorHAnsi"/>
          <w:color w:val="000000"/>
          <w:sz w:val="24"/>
          <w:szCs w:val="24"/>
          <w:lang w:val="en-IN"/>
        </w:rPr>
        <w:t xml:space="preserve"> Governor of Assam and Ms </w:t>
      </w:r>
      <w:proofErr w:type="spellStart"/>
      <w:r w:rsidR="00F977BA" w:rsidRPr="00F977BA">
        <w:rPr>
          <w:rFonts w:asciiTheme="minorHAnsi" w:hAnsiTheme="minorHAnsi"/>
          <w:color w:val="000000"/>
          <w:sz w:val="24"/>
          <w:szCs w:val="24"/>
          <w:lang w:val="en-IN"/>
        </w:rPr>
        <w:t>Pramila</w:t>
      </w:r>
      <w:proofErr w:type="spellEnd"/>
      <w:r w:rsidR="00F977BA" w:rsidRPr="00F977BA">
        <w:rPr>
          <w:rFonts w:asciiTheme="minorHAnsi" w:hAnsiTheme="minorHAnsi"/>
          <w:color w:val="000000"/>
          <w:sz w:val="24"/>
          <w:szCs w:val="24"/>
          <w:lang w:val="en-IN"/>
        </w:rPr>
        <w:t xml:space="preserve"> </w:t>
      </w:r>
      <w:proofErr w:type="spellStart"/>
      <w:r w:rsidR="00F977BA" w:rsidRPr="00F977BA">
        <w:rPr>
          <w:rFonts w:asciiTheme="minorHAnsi" w:hAnsiTheme="minorHAnsi"/>
          <w:color w:val="000000"/>
          <w:sz w:val="24"/>
          <w:szCs w:val="24"/>
          <w:lang w:val="en-IN"/>
        </w:rPr>
        <w:t>Rani</w:t>
      </w:r>
      <w:proofErr w:type="spellEnd"/>
      <w:r w:rsidR="00F977BA" w:rsidRPr="00F977BA">
        <w:rPr>
          <w:rFonts w:asciiTheme="minorHAnsi" w:hAnsiTheme="minorHAnsi"/>
          <w:color w:val="000000"/>
          <w:sz w:val="24"/>
          <w:szCs w:val="24"/>
          <w:lang w:val="en-IN"/>
        </w:rPr>
        <w:t xml:space="preserve"> Br</w:t>
      </w:r>
      <w:r w:rsidR="00F977BA">
        <w:rPr>
          <w:rFonts w:asciiTheme="minorHAnsi" w:hAnsiTheme="minorHAnsi"/>
          <w:color w:val="000000"/>
          <w:sz w:val="24"/>
          <w:szCs w:val="24"/>
          <w:lang w:val="en-IN"/>
        </w:rPr>
        <w:t>a</w:t>
      </w:r>
      <w:r w:rsidR="00F977BA" w:rsidRPr="00F977BA">
        <w:rPr>
          <w:rFonts w:asciiTheme="minorHAnsi" w:hAnsiTheme="minorHAnsi"/>
          <w:color w:val="000000"/>
          <w:sz w:val="24"/>
          <w:szCs w:val="24"/>
          <w:lang w:val="en-IN"/>
        </w:rPr>
        <w:t>hma, Minister, Environment and Forest, Gov</w:t>
      </w:r>
      <w:r w:rsidR="00F977BA">
        <w:rPr>
          <w:rFonts w:asciiTheme="minorHAnsi" w:hAnsiTheme="minorHAnsi"/>
          <w:color w:val="000000"/>
          <w:sz w:val="24"/>
          <w:szCs w:val="24"/>
          <w:lang w:val="en-IN"/>
        </w:rPr>
        <w:t>ernment</w:t>
      </w:r>
      <w:r w:rsidR="00F977BA" w:rsidRPr="00F977BA">
        <w:rPr>
          <w:rFonts w:asciiTheme="minorHAnsi" w:hAnsiTheme="minorHAnsi"/>
          <w:color w:val="000000"/>
          <w:sz w:val="24"/>
          <w:szCs w:val="24"/>
          <w:lang w:val="en-IN"/>
        </w:rPr>
        <w:t xml:space="preserve"> of Assam for this great achievement.</w:t>
      </w:r>
      <w:r w:rsidR="007C5D6D">
        <w:rPr>
          <w:rFonts w:asciiTheme="minorHAnsi" w:hAnsiTheme="minorHAnsi"/>
          <w:color w:val="000000"/>
          <w:sz w:val="24"/>
          <w:szCs w:val="24"/>
          <w:lang w:val="en-IN"/>
        </w:rPr>
        <w:t>”</w:t>
      </w:r>
    </w:p>
    <w:p w:rsidR="00181107" w:rsidRDefault="00181107" w:rsidP="00E928A6">
      <w:pPr>
        <w:rPr>
          <w:rFonts w:asciiTheme="minorHAnsi" w:hAnsiTheme="minorHAnsi"/>
          <w:color w:val="000000"/>
          <w:sz w:val="24"/>
          <w:szCs w:val="24"/>
          <w:lang w:val="en-IN"/>
        </w:rPr>
      </w:pPr>
    </w:p>
    <w:p w:rsidR="0088371E" w:rsidRDefault="0088371E" w:rsidP="0088371E">
      <w:pPr>
        <w:rPr>
          <w:rFonts w:asciiTheme="minorHAnsi" w:hAnsiTheme="minorHAnsi"/>
          <w:color w:val="000000"/>
          <w:sz w:val="24"/>
          <w:szCs w:val="24"/>
          <w:lang w:val="en-IN"/>
        </w:rPr>
      </w:pPr>
      <w:r>
        <w:rPr>
          <w:rFonts w:asciiTheme="minorHAnsi" w:hAnsiTheme="minorHAnsi"/>
          <w:color w:val="000000"/>
          <w:sz w:val="24"/>
          <w:szCs w:val="24"/>
          <w:lang w:val="en-IN"/>
        </w:rPr>
        <w:t>T</w:t>
      </w:r>
      <w:r w:rsidRPr="0088371E">
        <w:rPr>
          <w:rFonts w:asciiTheme="minorHAnsi" w:hAnsiTheme="minorHAnsi"/>
          <w:color w:val="000000"/>
          <w:sz w:val="24"/>
          <w:szCs w:val="24"/>
          <w:lang w:val="en-IN"/>
        </w:rPr>
        <w:t xml:space="preserve">he </w:t>
      </w:r>
      <w:r>
        <w:rPr>
          <w:rFonts w:asciiTheme="minorHAnsi" w:hAnsiTheme="minorHAnsi"/>
          <w:color w:val="000000"/>
          <w:sz w:val="24"/>
          <w:szCs w:val="24"/>
          <w:lang w:val="en-IN"/>
        </w:rPr>
        <w:t xml:space="preserve">press </w:t>
      </w:r>
      <w:r w:rsidRPr="0088371E">
        <w:rPr>
          <w:rFonts w:asciiTheme="minorHAnsi" w:hAnsiTheme="minorHAnsi"/>
          <w:color w:val="000000"/>
          <w:sz w:val="24"/>
          <w:szCs w:val="24"/>
          <w:lang w:val="en-IN"/>
        </w:rPr>
        <w:t>meet</w:t>
      </w:r>
      <w:r>
        <w:rPr>
          <w:rFonts w:asciiTheme="minorHAnsi" w:hAnsiTheme="minorHAnsi"/>
          <w:color w:val="000000"/>
          <w:sz w:val="24"/>
          <w:szCs w:val="24"/>
          <w:lang w:val="en-IN"/>
        </w:rPr>
        <w:t xml:space="preserve"> </w:t>
      </w:r>
      <w:r w:rsidRPr="0088371E">
        <w:rPr>
          <w:rFonts w:asciiTheme="minorHAnsi" w:hAnsiTheme="minorHAnsi"/>
          <w:color w:val="000000"/>
          <w:sz w:val="24"/>
          <w:szCs w:val="24"/>
          <w:lang w:val="en-IN"/>
        </w:rPr>
        <w:t xml:space="preserve">was attended by senior forest officials including Mr A </w:t>
      </w:r>
      <w:proofErr w:type="spellStart"/>
      <w:r w:rsidRPr="0088371E">
        <w:rPr>
          <w:rFonts w:asciiTheme="minorHAnsi" w:hAnsiTheme="minorHAnsi"/>
          <w:color w:val="000000"/>
          <w:sz w:val="24"/>
          <w:szCs w:val="24"/>
          <w:lang w:val="en-IN"/>
        </w:rPr>
        <w:t>Sworgowari</w:t>
      </w:r>
      <w:proofErr w:type="spellEnd"/>
      <w:r>
        <w:rPr>
          <w:rFonts w:asciiTheme="minorHAnsi" w:hAnsiTheme="minorHAnsi"/>
          <w:color w:val="000000"/>
          <w:sz w:val="24"/>
          <w:szCs w:val="24"/>
          <w:lang w:val="en-IN"/>
        </w:rPr>
        <w:t xml:space="preserve"> (</w:t>
      </w:r>
      <w:r w:rsidRPr="0088371E">
        <w:rPr>
          <w:rFonts w:asciiTheme="minorHAnsi" w:hAnsiTheme="minorHAnsi"/>
          <w:color w:val="000000"/>
          <w:sz w:val="24"/>
          <w:szCs w:val="24"/>
          <w:lang w:val="en-IN"/>
        </w:rPr>
        <w:t>Additional PCCF and CHD Forests, BTC</w:t>
      </w:r>
      <w:r>
        <w:rPr>
          <w:rFonts w:asciiTheme="minorHAnsi" w:hAnsiTheme="minorHAnsi"/>
          <w:color w:val="000000"/>
          <w:sz w:val="24"/>
          <w:szCs w:val="24"/>
          <w:lang w:val="en-IN"/>
        </w:rPr>
        <w:t>)</w:t>
      </w:r>
      <w:r w:rsidRPr="0088371E">
        <w:rPr>
          <w:rFonts w:asciiTheme="minorHAnsi" w:hAnsiTheme="minorHAnsi"/>
          <w:color w:val="000000"/>
          <w:sz w:val="24"/>
          <w:szCs w:val="24"/>
          <w:lang w:val="en-IN"/>
        </w:rPr>
        <w:t xml:space="preserve"> Mr HK </w:t>
      </w:r>
      <w:proofErr w:type="spellStart"/>
      <w:r w:rsidRPr="0088371E">
        <w:rPr>
          <w:rFonts w:asciiTheme="minorHAnsi" w:hAnsiTheme="minorHAnsi"/>
          <w:color w:val="000000"/>
          <w:sz w:val="24"/>
          <w:szCs w:val="24"/>
          <w:lang w:val="en-IN"/>
        </w:rPr>
        <w:t>Sarma</w:t>
      </w:r>
      <w:proofErr w:type="spellEnd"/>
      <w:r>
        <w:rPr>
          <w:rFonts w:asciiTheme="minorHAnsi" w:hAnsiTheme="minorHAnsi"/>
          <w:color w:val="000000"/>
          <w:sz w:val="24"/>
          <w:szCs w:val="24"/>
          <w:lang w:val="en-IN"/>
        </w:rPr>
        <w:t xml:space="preserve"> (</w:t>
      </w:r>
      <w:r w:rsidRPr="0088371E">
        <w:rPr>
          <w:rFonts w:asciiTheme="minorHAnsi" w:hAnsiTheme="minorHAnsi"/>
          <w:color w:val="000000"/>
          <w:sz w:val="24"/>
          <w:szCs w:val="24"/>
          <w:lang w:val="en-IN"/>
        </w:rPr>
        <w:t>Field Director, Manas Tiger Project, BTC</w:t>
      </w:r>
      <w:r>
        <w:rPr>
          <w:rFonts w:asciiTheme="minorHAnsi" w:hAnsiTheme="minorHAnsi"/>
          <w:color w:val="000000"/>
          <w:sz w:val="24"/>
          <w:szCs w:val="24"/>
          <w:lang w:val="en-IN"/>
        </w:rPr>
        <w:t>)</w:t>
      </w:r>
      <w:r w:rsidRPr="0088371E">
        <w:rPr>
          <w:rFonts w:asciiTheme="minorHAnsi" w:hAnsiTheme="minorHAnsi"/>
          <w:color w:val="000000"/>
          <w:sz w:val="24"/>
          <w:szCs w:val="24"/>
          <w:lang w:val="en-IN"/>
        </w:rPr>
        <w:t xml:space="preserve"> and WTI</w:t>
      </w:r>
      <w:r>
        <w:rPr>
          <w:rFonts w:asciiTheme="minorHAnsi" w:hAnsiTheme="minorHAnsi"/>
          <w:color w:val="000000"/>
          <w:sz w:val="24"/>
          <w:szCs w:val="24"/>
          <w:lang w:val="en-IN"/>
        </w:rPr>
        <w:t xml:space="preserve">’s </w:t>
      </w:r>
      <w:proofErr w:type="spellStart"/>
      <w:r w:rsidRPr="0088371E">
        <w:rPr>
          <w:rFonts w:asciiTheme="minorHAnsi" w:hAnsiTheme="minorHAnsi"/>
          <w:color w:val="000000"/>
          <w:sz w:val="24"/>
          <w:szCs w:val="24"/>
          <w:lang w:val="en-IN"/>
        </w:rPr>
        <w:t>Sanatan</w:t>
      </w:r>
      <w:proofErr w:type="spellEnd"/>
      <w:r w:rsidRPr="0088371E">
        <w:rPr>
          <w:rFonts w:asciiTheme="minorHAnsi" w:hAnsiTheme="minorHAnsi"/>
          <w:color w:val="000000"/>
          <w:sz w:val="24"/>
          <w:szCs w:val="24"/>
          <w:lang w:val="en-IN"/>
        </w:rPr>
        <w:t xml:space="preserve"> </w:t>
      </w:r>
      <w:proofErr w:type="spellStart"/>
      <w:r w:rsidRPr="0088371E">
        <w:rPr>
          <w:rFonts w:asciiTheme="minorHAnsi" w:hAnsiTheme="minorHAnsi"/>
          <w:color w:val="000000"/>
          <w:sz w:val="24"/>
          <w:szCs w:val="24"/>
          <w:lang w:val="en-IN"/>
        </w:rPr>
        <w:t>Deka</w:t>
      </w:r>
      <w:proofErr w:type="spellEnd"/>
      <w:r w:rsidRPr="0088371E">
        <w:rPr>
          <w:rFonts w:asciiTheme="minorHAnsi" w:hAnsiTheme="minorHAnsi"/>
          <w:color w:val="000000"/>
          <w:sz w:val="24"/>
          <w:szCs w:val="24"/>
          <w:lang w:val="en-IN"/>
        </w:rPr>
        <w:t>.</w:t>
      </w:r>
    </w:p>
    <w:p w:rsidR="003B1066" w:rsidRDefault="003B1066" w:rsidP="00294381">
      <w:pPr>
        <w:rPr>
          <w:rFonts w:asciiTheme="minorHAnsi" w:hAnsiTheme="minorHAnsi"/>
          <w:b/>
          <w:lang w:val="en-IN"/>
        </w:rPr>
      </w:pPr>
    </w:p>
    <w:p w:rsidR="00916972" w:rsidRDefault="00916972" w:rsidP="00294381">
      <w:pPr>
        <w:pBdr>
          <w:bottom w:val="single" w:sz="6" w:space="1" w:color="auto"/>
        </w:pBdr>
        <w:rPr>
          <w:rFonts w:asciiTheme="minorHAnsi" w:hAnsiTheme="minorHAnsi"/>
          <w:b/>
          <w:lang w:val="en-IN"/>
        </w:rPr>
      </w:pPr>
    </w:p>
    <w:p w:rsidR="00916972" w:rsidRDefault="00916972" w:rsidP="00294381">
      <w:pPr>
        <w:rPr>
          <w:rFonts w:asciiTheme="minorHAnsi" w:hAnsiTheme="minorHAnsi"/>
          <w:b/>
          <w:lang w:val="en-IN"/>
        </w:rPr>
      </w:pPr>
    </w:p>
    <w:p w:rsidR="00B1142A" w:rsidRPr="00B1142A" w:rsidRDefault="00B1142A" w:rsidP="00B1142A">
      <w:pPr>
        <w:rPr>
          <w:rFonts w:asciiTheme="minorHAnsi" w:hAnsiTheme="minorHAnsi"/>
          <w:lang w:val="en-IN"/>
        </w:rPr>
      </w:pPr>
      <w:r w:rsidRPr="00B1142A">
        <w:rPr>
          <w:rFonts w:asciiTheme="minorHAnsi" w:hAnsiTheme="minorHAnsi"/>
          <w:lang w:val="en-IN"/>
        </w:rPr>
        <w:t xml:space="preserve">File Photo: WTI’s </w:t>
      </w:r>
      <w:r w:rsidRPr="00B1142A">
        <w:rPr>
          <w:rFonts w:asciiTheme="minorHAnsi" w:hAnsiTheme="minorHAnsi"/>
          <w:lang w:val="en-IN"/>
        </w:rPr>
        <w:t>Vivek Menon</w:t>
      </w:r>
      <w:r w:rsidRPr="00B1142A">
        <w:rPr>
          <w:rFonts w:asciiTheme="minorHAnsi" w:hAnsiTheme="minorHAnsi"/>
          <w:lang w:val="en-IN"/>
        </w:rPr>
        <w:t xml:space="preserve"> and </w:t>
      </w:r>
      <w:proofErr w:type="spellStart"/>
      <w:r w:rsidRPr="00B1142A">
        <w:rPr>
          <w:rFonts w:asciiTheme="minorHAnsi" w:hAnsiTheme="minorHAnsi"/>
          <w:lang w:val="en-IN"/>
        </w:rPr>
        <w:t>Parimal</w:t>
      </w:r>
      <w:proofErr w:type="spellEnd"/>
      <w:r w:rsidRPr="00B1142A">
        <w:rPr>
          <w:rFonts w:asciiTheme="minorHAnsi" w:hAnsiTheme="minorHAnsi"/>
          <w:lang w:val="en-IN"/>
        </w:rPr>
        <w:t xml:space="preserve"> Chandra </w:t>
      </w:r>
      <w:proofErr w:type="spellStart"/>
      <w:r w:rsidRPr="00B1142A">
        <w:rPr>
          <w:rFonts w:asciiTheme="minorHAnsi" w:hAnsiTheme="minorHAnsi"/>
          <w:lang w:val="en-IN"/>
        </w:rPr>
        <w:t>Bhattacharjee</w:t>
      </w:r>
      <w:proofErr w:type="spellEnd"/>
      <w:r>
        <w:rPr>
          <w:rFonts w:asciiTheme="minorHAnsi" w:hAnsiTheme="minorHAnsi"/>
          <w:lang w:val="en-IN"/>
        </w:rPr>
        <w:t>,</w:t>
      </w:r>
      <w:r w:rsidRPr="00B1142A">
        <w:rPr>
          <w:rFonts w:asciiTheme="minorHAnsi" w:hAnsiTheme="minorHAnsi"/>
          <w:lang w:val="en-IN"/>
        </w:rPr>
        <w:t xml:space="preserve"> and BTC Deputy Chief </w:t>
      </w:r>
      <w:proofErr w:type="spellStart"/>
      <w:r w:rsidRPr="00B1142A">
        <w:rPr>
          <w:rFonts w:asciiTheme="minorHAnsi" w:hAnsiTheme="minorHAnsi"/>
          <w:lang w:val="en-IN"/>
        </w:rPr>
        <w:t>Kampa</w:t>
      </w:r>
      <w:proofErr w:type="spellEnd"/>
      <w:r w:rsidRPr="00B1142A">
        <w:rPr>
          <w:rFonts w:asciiTheme="minorHAnsi" w:hAnsiTheme="minorHAnsi"/>
          <w:lang w:val="en-IN"/>
        </w:rPr>
        <w:t xml:space="preserve"> </w:t>
      </w:r>
      <w:proofErr w:type="spellStart"/>
      <w:r w:rsidRPr="00B1142A">
        <w:rPr>
          <w:rFonts w:asciiTheme="minorHAnsi" w:hAnsiTheme="minorHAnsi"/>
          <w:lang w:val="en-IN"/>
        </w:rPr>
        <w:t>Borgoyar</w:t>
      </w:r>
      <w:r w:rsidRPr="00B1142A">
        <w:rPr>
          <w:rFonts w:asciiTheme="minorHAnsi" w:hAnsiTheme="minorHAnsi"/>
          <w:lang w:val="en-IN"/>
        </w:rPr>
        <w:t>y</w:t>
      </w:r>
      <w:proofErr w:type="spellEnd"/>
      <w:r w:rsidRPr="00B1142A">
        <w:rPr>
          <w:rFonts w:asciiTheme="minorHAnsi" w:hAnsiTheme="minorHAnsi"/>
          <w:lang w:val="en-IN"/>
        </w:rPr>
        <w:t xml:space="preserve"> at the i</w:t>
      </w:r>
      <w:r w:rsidRPr="00B1142A">
        <w:rPr>
          <w:rFonts w:asciiTheme="minorHAnsi" w:hAnsiTheme="minorHAnsi"/>
          <w:lang w:val="en-IN"/>
        </w:rPr>
        <w:t>naug</w:t>
      </w:r>
      <w:r w:rsidRPr="00B1142A">
        <w:rPr>
          <w:rFonts w:asciiTheme="minorHAnsi" w:hAnsiTheme="minorHAnsi"/>
          <w:lang w:val="en-IN"/>
        </w:rPr>
        <w:t>u</w:t>
      </w:r>
      <w:r w:rsidRPr="00B1142A">
        <w:rPr>
          <w:rFonts w:asciiTheme="minorHAnsi" w:hAnsiTheme="minorHAnsi"/>
          <w:lang w:val="en-IN"/>
        </w:rPr>
        <w:t xml:space="preserve">ration of </w:t>
      </w:r>
      <w:r w:rsidRPr="00B1142A">
        <w:rPr>
          <w:rFonts w:asciiTheme="minorHAnsi" w:hAnsiTheme="minorHAnsi"/>
          <w:lang w:val="en-IN"/>
        </w:rPr>
        <w:t>G</w:t>
      </w:r>
      <w:r w:rsidRPr="00B1142A">
        <w:rPr>
          <w:rFonts w:asciiTheme="minorHAnsi" w:hAnsiTheme="minorHAnsi"/>
          <w:lang w:val="en-IN"/>
        </w:rPr>
        <w:t xml:space="preserve">reater </w:t>
      </w:r>
      <w:proofErr w:type="gramStart"/>
      <w:r w:rsidRPr="00B1142A">
        <w:rPr>
          <w:rFonts w:asciiTheme="minorHAnsi" w:hAnsiTheme="minorHAnsi"/>
          <w:lang w:val="en-IN"/>
        </w:rPr>
        <w:t>M</w:t>
      </w:r>
      <w:r w:rsidRPr="00B1142A">
        <w:rPr>
          <w:rFonts w:asciiTheme="minorHAnsi" w:hAnsiTheme="minorHAnsi"/>
          <w:lang w:val="en-IN"/>
        </w:rPr>
        <w:t xml:space="preserve">anas </w:t>
      </w:r>
      <w:r w:rsidRPr="00B1142A">
        <w:rPr>
          <w:rFonts w:asciiTheme="minorHAnsi" w:hAnsiTheme="minorHAnsi"/>
          <w:lang w:val="en-IN"/>
        </w:rPr>
        <w:t xml:space="preserve"> following</w:t>
      </w:r>
      <w:proofErr w:type="gramEnd"/>
      <w:r w:rsidRPr="00B1142A">
        <w:rPr>
          <w:rFonts w:asciiTheme="minorHAnsi" w:hAnsiTheme="minorHAnsi"/>
          <w:lang w:val="en-IN"/>
        </w:rPr>
        <w:t xml:space="preserve"> the BTC’s political declaration on </w:t>
      </w:r>
      <w:r w:rsidRPr="00B1142A">
        <w:rPr>
          <w:rFonts w:asciiTheme="minorHAnsi" w:hAnsiTheme="minorHAnsi"/>
          <w:lang w:val="en-IN"/>
        </w:rPr>
        <w:t>24-02-2008</w:t>
      </w:r>
      <w:r w:rsidRPr="00B1142A">
        <w:rPr>
          <w:rFonts w:asciiTheme="minorHAnsi" w:hAnsiTheme="minorHAnsi"/>
          <w:lang w:val="en-IN"/>
        </w:rPr>
        <w:t xml:space="preserve"> </w:t>
      </w:r>
    </w:p>
    <w:p w:rsidR="00B1142A" w:rsidRPr="00B1142A" w:rsidRDefault="00B1142A" w:rsidP="00B1142A">
      <w:pPr>
        <w:rPr>
          <w:rFonts w:asciiTheme="minorHAnsi" w:hAnsiTheme="minorHAnsi"/>
          <w:lang w:val="en-IN"/>
        </w:rPr>
      </w:pPr>
      <w:proofErr w:type="spellStart"/>
      <w:r w:rsidRPr="00B1142A">
        <w:rPr>
          <w:rFonts w:asciiTheme="minorHAnsi" w:hAnsiTheme="minorHAnsi"/>
          <w:lang w:val="en-IN"/>
        </w:rPr>
        <w:t>Aniruddha</w:t>
      </w:r>
      <w:proofErr w:type="spellEnd"/>
      <w:r w:rsidRPr="00B1142A">
        <w:rPr>
          <w:rFonts w:asciiTheme="minorHAnsi" w:hAnsiTheme="minorHAnsi"/>
          <w:lang w:val="en-IN"/>
        </w:rPr>
        <w:t xml:space="preserve"> </w:t>
      </w:r>
      <w:proofErr w:type="spellStart"/>
      <w:r w:rsidRPr="00B1142A">
        <w:rPr>
          <w:rFonts w:asciiTheme="minorHAnsi" w:hAnsiTheme="minorHAnsi"/>
          <w:lang w:val="en-IN"/>
        </w:rPr>
        <w:t>Mookerjee</w:t>
      </w:r>
      <w:proofErr w:type="spellEnd"/>
      <w:r w:rsidRPr="00B1142A">
        <w:rPr>
          <w:rFonts w:asciiTheme="minorHAnsi" w:hAnsiTheme="minorHAnsi"/>
          <w:lang w:val="en-IN"/>
        </w:rPr>
        <w:t>/WTI</w:t>
      </w:r>
    </w:p>
    <w:p w:rsidR="00B1142A" w:rsidRPr="00B1142A" w:rsidRDefault="00B1142A" w:rsidP="00B1142A">
      <w:pPr>
        <w:rPr>
          <w:rFonts w:asciiTheme="minorHAnsi" w:hAnsiTheme="minorHAnsi"/>
          <w:b/>
          <w:lang w:val="en-IN"/>
        </w:rPr>
      </w:pPr>
    </w:p>
    <w:p w:rsidR="006703EE" w:rsidRDefault="006703EE" w:rsidP="002234B9">
      <w:pPr>
        <w:rPr>
          <w:rFonts w:asciiTheme="minorHAnsi" w:hAnsiTheme="minorHAnsi"/>
          <w:lang w:val="en-IN"/>
        </w:rPr>
      </w:pPr>
    </w:p>
    <w:p w:rsidR="00916972" w:rsidRDefault="00916972" w:rsidP="00916972">
      <w:pPr>
        <w:rPr>
          <w:rFonts w:asciiTheme="minorHAnsi" w:hAnsiTheme="minorHAnsi"/>
          <w:lang w:val="en-IN"/>
        </w:rPr>
      </w:pPr>
    </w:p>
    <w:sectPr w:rsidR="00916972" w:rsidSect="007B37EC">
      <w:headerReference w:type="default" r:id="rId6"/>
      <w:footerReference w:type="default" r:id="rId7"/>
      <w:pgSz w:w="12240" w:h="15840"/>
      <w:pgMar w:top="1440" w:right="1800" w:bottom="1440" w:left="1800" w:header="720" w:footer="720" w:gutter="0"/>
      <w:cols w:sep="1"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BAC" w:rsidRDefault="00466BAC" w:rsidP="0019083B">
      <w:r>
        <w:separator/>
      </w:r>
    </w:p>
  </w:endnote>
  <w:endnote w:type="continuationSeparator" w:id="0">
    <w:p w:rsidR="00466BAC" w:rsidRDefault="00466BAC" w:rsidP="0019083B">
      <w:r>
        <w:continuationSeparator/>
      </w:r>
    </w:p>
  </w:endnote>
</w:endnotes>
</file>

<file path=word/fontTable.xml><?xml version="1.0" encoding="utf-8"?>
<w:fonts xmlns:r="http://schemas.openxmlformats.org/officeDocument/2006/relationships" xmlns:w="http://schemas.openxmlformats.org/wordprocessingml/2006/main">
  <w:font w:name="Droid Sans">
    <w:altName w:val="Arial"/>
    <w:panose1 w:val="00000000000000000000"/>
    <w:charset w:val="00"/>
    <w:family w:val="auto"/>
    <w:notTrueType/>
    <w:pitch w:val="variable"/>
    <w:sig w:usb0="00000001" w:usb1="4000205B" w:usb2="00000028"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83B" w:rsidRPr="0019083B" w:rsidRDefault="0019083B" w:rsidP="0019083B">
    <w:pPr>
      <w:pStyle w:val="Footer"/>
      <w:rPr>
        <w:color w:val="808080" w:themeColor="background1" w:themeShade="80"/>
        <w:sz w:val="18"/>
        <w:szCs w:val="18"/>
        <w:lang w:val="en-IN"/>
      </w:rPr>
    </w:pPr>
    <w:r w:rsidRPr="0019083B">
      <w:rPr>
        <w:b/>
        <w:color w:val="808080" w:themeColor="background1" w:themeShade="80"/>
        <w:sz w:val="18"/>
        <w:szCs w:val="18"/>
        <w:lang w:val="en-IN"/>
      </w:rPr>
      <w:t>Wildlife Trust of India</w:t>
    </w:r>
    <w:r w:rsidRPr="0019083B">
      <w:rPr>
        <w:color w:val="808080" w:themeColor="background1" w:themeShade="80"/>
        <w:sz w:val="18"/>
        <w:szCs w:val="18"/>
        <w:lang w:val="en-IN"/>
      </w:rPr>
      <w:t xml:space="preserve"> (</w:t>
    </w:r>
    <w:hyperlink r:id="rId1" w:history="1">
      <w:r w:rsidRPr="0019083B">
        <w:rPr>
          <w:rStyle w:val="Hyperlink"/>
          <w:color w:val="808080" w:themeColor="background1" w:themeShade="80"/>
          <w:sz w:val="18"/>
          <w:szCs w:val="18"/>
          <w:lang w:val="en-IN"/>
        </w:rPr>
        <w:t>www.wti.org.in</w:t>
      </w:r>
    </w:hyperlink>
    <w:r w:rsidRPr="0019083B">
      <w:rPr>
        <w:color w:val="808080" w:themeColor="background1" w:themeShade="80"/>
        <w:sz w:val="18"/>
        <w:szCs w:val="18"/>
        <w:lang w:val="en-IN"/>
      </w:rPr>
      <w:t>) is a leading Indian nature conservation organisation committed to the service of nature. Its mission is to conserve wildlife and its habitat and to work for the welfare of individual wild animals, in partnership with communities and governments. WTI</w:t>
    </w:r>
    <w:r w:rsidRPr="0019083B">
      <w:rPr>
        <w:color w:val="808080" w:themeColor="background1" w:themeShade="80"/>
        <w:sz w:val="18"/>
        <w:szCs w:val="18"/>
        <w:lang w:val="en-IN"/>
      </w:rPr>
      <w:t>’</w:t>
    </w:r>
    <w:r w:rsidRPr="0019083B">
      <w:rPr>
        <w:color w:val="808080" w:themeColor="background1" w:themeShade="80"/>
        <w:sz w:val="18"/>
        <w:szCs w:val="18"/>
        <w:lang w:val="en-IN"/>
      </w:rPr>
      <w:t xml:space="preserve">s team of 150 dedicated professionals work towards achieving its vision of a secure natural heritage of India, in six priority landscapes, knit holistically together by seven key strategies or Big Ideas. </w:t>
    </w:r>
  </w:p>
  <w:p w:rsidR="0019083B" w:rsidRDefault="001908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BAC" w:rsidRDefault="00466BAC" w:rsidP="0019083B">
      <w:r>
        <w:separator/>
      </w:r>
    </w:p>
  </w:footnote>
  <w:footnote w:type="continuationSeparator" w:id="0">
    <w:p w:rsidR="00466BAC" w:rsidRDefault="00466BAC" w:rsidP="00190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83B" w:rsidRPr="0019083B" w:rsidRDefault="0019083B" w:rsidP="0019083B">
    <w:pPr>
      <w:pBdr>
        <w:bottom w:val="single" w:sz="6" w:space="1" w:color="auto"/>
      </w:pBdr>
      <w:rPr>
        <w:rFonts w:asciiTheme="minorHAnsi" w:hAnsiTheme="minorHAnsi"/>
        <w:lang w:val="en-IN" w:eastAsia="en-IN"/>
      </w:rPr>
    </w:pPr>
    <w:r w:rsidRPr="0019083B">
      <w:rPr>
        <w:rFonts w:asciiTheme="minorHAnsi" w:hAnsiTheme="minorHAnsi"/>
        <w:b/>
        <w:color w:val="FF0000"/>
        <w:lang w:val="en-IN" w:eastAsia="en-IN"/>
      </w:rPr>
      <w:t xml:space="preserve">Wildlife Trust of India // </w:t>
    </w:r>
    <w:r w:rsidR="000D71AD">
      <w:rPr>
        <w:rFonts w:asciiTheme="minorHAnsi" w:hAnsiTheme="minorHAnsi"/>
        <w:b/>
        <w:color w:val="FF0000"/>
        <w:lang w:val="en-IN" w:eastAsia="en-IN"/>
      </w:rPr>
      <w:t>Web Update</w:t>
    </w:r>
    <w:r w:rsidRPr="0019083B">
      <w:rPr>
        <w:rFonts w:asciiTheme="minorHAnsi" w:hAnsiTheme="minorHAnsi"/>
        <w:b/>
        <w:color w:val="FF0000"/>
        <w:lang w:val="en-IN" w:eastAsia="en-IN"/>
      </w:rPr>
      <w:t xml:space="preserve">: </w:t>
    </w:r>
    <w:r w:rsidR="002E4F3E">
      <w:rPr>
        <w:rFonts w:asciiTheme="minorHAnsi" w:hAnsiTheme="minorHAnsi"/>
        <w:b/>
        <w:color w:val="FF0000"/>
        <w:lang w:val="en-IN" w:eastAsia="en-IN"/>
      </w:rPr>
      <w:t>Greater Manas Gazette Notification</w:t>
    </w:r>
  </w:p>
  <w:p w:rsidR="0019083B" w:rsidRPr="0019083B" w:rsidRDefault="0019083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A6F2E"/>
    <w:rsid w:val="00013542"/>
    <w:rsid w:val="00013E92"/>
    <w:rsid w:val="0001641B"/>
    <w:rsid w:val="00053FF1"/>
    <w:rsid w:val="00054F03"/>
    <w:rsid w:val="000A6B25"/>
    <w:rsid w:val="000C384D"/>
    <w:rsid w:val="000D71AD"/>
    <w:rsid w:val="00134085"/>
    <w:rsid w:val="00162CFB"/>
    <w:rsid w:val="00181107"/>
    <w:rsid w:val="00184680"/>
    <w:rsid w:val="0019083B"/>
    <w:rsid w:val="001A360C"/>
    <w:rsid w:val="001C566E"/>
    <w:rsid w:val="001C58C0"/>
    <w:rsid w:val="001D42CC"/>
    <w:rsid w:val="001E5FB7"/>
    <w:rsid w:val="001F0BFD"/>
    <w:rsid w:val="001F461D"/>
    <w:rsid w:val="001F4F97"/>
    <w:rsid w:val="00201AAA"/>
    <w:rsid w:val="00216011"/>
    <w:rsid w:val="002234B9"/>
    <w:rsid w:val="002328C2"/>
    <w:rsid w:val="00246E15"/>
    <w:rsid w:val="00253253"/>
    <w:rsid w:val="00257930"/>
    <w:rsid w:val="00294381"/>
    <w:rsid w:val="002B1558"/>
    <w:rsid w:val="002B621F"/>
    <w:rsid w:val="002C147A"/>
    <w:rsid w:val="002C1C96"/>
    <w:rsid w:val="002D37FE"/>
    <w:rsid w:val="002E32BD"/>
    <w:rsid w:val="002E4F3E"/>
    <w:rsid w:val="002E6482"/>
    <w:rsid w:val="00303A6B"/>
    <w:rsid w:val="00306455"/>
    <w:rsid w:val="0032680E"/>
    <w:rsid w:val="00333F70"/>
    <w:rsid w:val="003400E9"/>
    <w:rsid w:val="003452BE"/>
    <w:rsid w:val="0035514B"/>
    <w:rsid w:val="003624AB"/>
    <w:rsid w:val="00376B12"/>
    <w:rsid w:val="00384B41"/>
    <w:rsid w:val="00387F95"/>
    <w:rsid w:val="003B1066"/>
    <w:rsid w:val="003C01AD"/>
    <w:rsid w:val="003F12A2"/>
    <w:rsid w:val="003F41DF"/>
    <w:rsid w:val="003F710A"/>
    <w:rsid w:val="00402C92"/>
    <w:rsid w:val="00420B51"/>
    <w:rsid w:val="00441211"/>
    <w:rsid w:val="0045653E"/>
    <w:rsid w:val="00466BAC"/>
    <w:rsid w:val="004833F8"/>
    <w:rsid w:val="004C068D"/>
    <w:rsid w:val="004D5A86"/>
    <w:rsid w:val="004D7A90"/>
    <w:rsid w:val="004E7EAA"/>
    <w:rsid w:val="00513D93"/>
    <w:rsid w:val="00521FCA"/>
    <w:rsid w:val="00522C67"/>
    <w:rsid w:val="00523489"/>
    <w:rsid w:val="00524343"/>
    <w:rsid w:val="005252E9"/>
    <w:rsid w:val="00526368"/>
    <w:rsid w:val="005712CC"/>
    <w:rsid w:val="005828C8"/>
    <w:rsid w:val="005A4FBD"/>
    <w:rsid w:val="005B0FB8"/>
    <w:rsid w:val="005B65FA"/>
    <w:rsid w:val="005C3B5C"/>
    <w:rsid w:val="005C458F"/>
    <w:rsid w:val="005E2BBA"/>
    <w:rsid w:val="005E5316"/>
    <w:rsid w:val="006208B1"/>
    <w:rsid w:val="0064329D"/>
    <w:rsid w:val="00660577"/>
    <w:rsid w:val="00666390"/>
    <w:rsid w:val="006703EE"/>
    <w:rsid w:val="006735F0"/>
    <w:rsid w:val="0068321B"/>
    <w:rsid w:val="00692ADD"/>
    <w:rsid w:val="006B48F5"/>
    <w:rsid w:val="00711512"/>
    <w:rsid w:val="00722817"/>
    <w:rsid w:val="0072574C"/>
    <w:rsid w:val="007377B5"/>
    <w:rsid w:val="00742B85"/>
    <w:rsid w:val="00764267"/>
    <w:rsid w:val="0076457A"/>
    <w:rsid w:val="00764C21"/>
    <w:rsid w:val="0077352D"/>
    <w:rsid w:val="00780A50"/>
    <w:rsid w:val="00791147"/>
    <w:rsid w:val="007A0A0D"/>
    <w:rsid w:val="007A3DD8"/>
    <w:rsid w:val="007B37EC"/>
    <w:rsid w:val="007C5D6D"/>
    <w:rsid w:val="007D61D7"/>
    <w:rsid w:val="007E2C9D"/>
    <w:rsid w:val="0083584C"/>
    <w:rsid w:val="008724E2"/>
    <w:rsid w:val="0088371E"/>
    <w:rsid w:val="00894733"/>
    <w:rsid w:val="008A31B5"/>
    <w:rsid w:val="008B7F16"/>
    <w:rsid w:val="008C57E9"/>
    <w:rsid w:val="00916972"/>
    <w:rsid w:val="00917FB0"/>
    <w:rsid w:val="00922E7F"/>
    <w:rsid w:val="00926F12"/>
    <w:rsid w:val="00960604"/>
    <w:rsid w:val="00961FC0"/>
    <w:rsid w:val="00964071"/>
    <w:rsid w:val="009651F3"/>
    <w:rsid w:val="00967582"/>
    <w:rsid w:val="00976B42"/>
    <w:rsid w:val="009934CC"/>
    <w:rsid w:val="009A0A7A"/>
    <w:rsid w:val="009B51FF"/>
    <w:rsid w:val="00A23C13"/>
    <w:rsid w:val="00A300E2"/>
    <w:rsid w:val="00A34D2A"/>
    <w:rsid w:val="00A4032F"/>
    <w:rsid w:val="00A70A84"/>
    <w:rsid w:val="00AA2B60"/>
    <w:rsid w:val="00AA46D7"/>
    <w:rsid w:val="00AA6F2E"/>
    <w:rsid w:val="00AB3547"/>
    <w:rsid w:val="00B04D2F"/>
    <w:rsid w:val="00B1142A"/>
    <w:rsid w:val="00B578F1"/>
    <w:rsid w:val="00B71B96"/>
    <w:rsid w:val="00B720F1"/>
    <w:rsid w:val="00BC23D6"/>
    <w:rsid w:val="00BC4012"/>
    <w:rsid w:val="00BC6DDB"/>
    <w:rsid w:val="00C0700E"/>
    <w:rsid w:val="00C34417"/>
    <w:rsid w:val="00C47BBA"/>
    <w:rsid w:val="00C629CD"/>
    <w:rsid w:val="00CC4B4D"/>
    <w:rsid w:val="00D10E5B"/>
    <w:rsid w:val="00D27CD8"/>
    <w:rsid w:val="00D34F22"/>
    <w:rsid w:val="00D359DF"/>
    <w:rsid w:val="00D376B9"/>
    <w:rsid w:val="00D401AB"/>
    <w:rsid w:val="00D61EB4"/>
    <w:rsid w:val="00D85D82"/>
    <w:rsid w:val="00DA4522"/>
    <w:rsid w:val="00DB3437"/>
    <w:rsid w:val="00DC7FD8"/>
    <w:rsid w:val="00DE36B2"/>
    <w:rsid w:val="00DE3DDF"/>
    <w:rsid w:val="00DF3BE6"/>
    <w:rsid w:val="00E14B93"/>
    <w:rsid w:val="00E51D69"/>
    <w:rsid w:val="00E61953"/>
    <w:rsid w:val="00E656E1"/>
    <w:rsid w:val="00E71E70"/>
    <w:rsid w:val="00E928A6"/>
    <w:rsid w:val="00E95484"/>
    <w:rsid w:val="00EB7534"/>
    <w:rsid w:val="00EC0691"/>
    <w:rsid w:val="00EC364F"/>
    <w:rsid w:val="00ED4757"/>
    <w:rsid w:val="00F04C63"/>
    <w:rsid w:val="00F2129C"/>
    <w:rsid w:val="00F2467D"/>
    <w:rsid w:val="00F37A00"/>
    <w:rsid w:val="00F42E50"/>
    <w:rsid w:val="00F53AFA"/>
    <w:rsid w:val="00F53BDB"/>
    <w:rsid w:val="00F71617"/>
    <w:rsid w:val="00F84C67"/>
    <w:rsid w:val="00F977BA"/>
    <w:rsid w:val="00FC72D6"/>
    <w:rsid w:val="00FD185D"/>
    <w:rsid w:val="00FE116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roid Sans"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7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0E5B"/>
    <w:rPr>
      <w:color w:val="0000FF" w:themeColor="hyperlink"/>
      <w:u w:val="single"/>
    </w:rPr>
  </w:style>
  <w:style w:type="paragraph" w:styleId="Header">
    <w:name w:val="header"/>
    <w:basedOn w:val="Normal"/>
    <w:link w:val="HeaderChar"/>
    <w:uiPriority w:val="99"/>
    <w:semiHidden/>
    <w:unhideWhenUsed/>
    <w:rsid w:val="0019083B"/>
    <w:pPr>
      <w:tabs>
        <w:tab w:val="center" w:pos="4513"/>
        <w:tab w:val="right" w:pos="9026"/>
      </w:tabs>
    </w:pPr>
  </w:style>
  <w:style w:type="character" w:customStyle="1" w:styleId="HeaderChar">
    <w:name w:val="Header Char"/>
    <w:basedOn w:val="DefaultParagraphFont"/>
    <w:link w:val="Header"/>
    <w:uiPriority w:val="99"/>
    <w:semiHidden/>
    <w:rsid w:val="0019083B"/>
  </w:style>
  <w:style w:type="paragraph" w:styleId="Footer">
    <w:name w:val="footer"/>
    <w:basedOn w:val="Normal"/>
    <w:link w:val="FooterChar"/>
    <w:uiPriority w:val="99"/>
    <w:semiHidden/>
    <w:unhideWhenUsed/>
    <w:rsid w:val="0019083B"/>
    <w:pPr>
      <w:tabs>
        <w:tab w:val="center" w:pos="4513"/>
        <w:tab w:val="right" w:pos="9026"/>
      </w:tabs>
    </w:pPr>
  </w:style>
  <w:style w:type="character" w:customStyle="1" w:styleId="FooterChar">
    <w:name w:val="Footer Char"/>
    <w:basedOn w:val="DefaultParagraphFont"/>
    <w:link w:val="Footer"/>
    <w:uiPriority w:val="99"/>
    <w:semiHidden/>
    <w:rsid w:val="0019083B"/>
  </w:style>
  <w:style w:type="paragraph" w:styleId="Revision">
    <w:name w:val="Revision"/>
    <w:hidden/>
    <w:uiPriority w:val="99"/>
    <w:semiHidden/>
    <w:rsid w:val="00201AAA"/>
  </w:style>
  <w:style w:type="paragraph" w:styleId="BalloonText">
    <w:name w:val="Balloon Text"/>
    <w:basedOn w:val="Normal"/>
    <w:link w:val="BalloonTextChar"/>
    <w:uiPriority w:val="99"/>
    <w:semiHidden/>
    <w:unhideWhenUsed/>
    <w:rsid w:val="00201AAA"/>
    <w:rPr>
      <w:rFonts w:ascii="Tahoma" w:hAnsi="Tahoma" w:cs="Tahoma"/>
      <w:sz w:val="16"/>
      <w:szCs w:val="16"/>
    </w:rPr>
  </w:style>
  <w:style w:type="character" w:customStyle="1" w:styleId="BalloonTextChar">
    <w:name w:val="Balloon Text Char"/>
    <w:basedOn w:val="DefaultParagraphFont"/>
    <w:link w:val="BalloonText"/>
    <w:uiPriority w:val="99"/>
    <w:semiHidden/>
    <w:rsid w:val="00201AAA"/>
    <w:rPr>
      <w:rFonts w:ascii="Tahoma" w:hAnsi="Tahoma" w:cs="Tahoma"/>
      <w:sz w:val="16"/>
      <w:szCs w:val="16"/>
    </w:rPr>
  </w:style>
  <w:style w:type="character" w:styleId="CommentReference">
    <w:name w:val="annotation reference"/>
    <w:basedOn w:val="DefaultParagraphFont"/>
    <w:uiPriority w:val="99"/>
    <w:semiHidden/>
    <w:unhideWhenUsed/>
    <w:rsid w:val="00201AAA"/>
    <w:rPr>
      <w:sz w:val="16"/>
      <w:szCs w:val="16"/>
    </w:rPr>
  </w:style>
  <w:style w:type="paragraph" w:styleId="CommentText">
    <w:name w:val="annotation text"/>
    <w:basedOn w:val="Normal"/>
    <w:link w:val="CommentTextChar"/>
    <w:uiPriority w:val="99"/>
    <w:semiHidden/>
    <w:unhideWhenUsed/>
    <w:rsid w:val="00201AAA"/>
    <w:rPr>
      <w:sz w:val="20"/>
      <w:szCs w:val="20"/>
    </w:rPr>
  </w:style>
  <w:style w:type="character" w:customStyle="1" w:styleId="CommentTextChar">
    <w:name w:val="Comment Text Char"/>
    <w:basedOn w:val="DefaultParagraphFont"/>
    <w:link w:val="CommentText"/>
    <w:uiPriority w:val="99"/>
    <w:semiHidden/>
    <w:rsid w:val="00201AAA"/>
    <w:rPr>
      <w:sz w:val="20"/>
      <w:szCs w:val="20"/>
    </w:rPr>
  </w:style>
  <w:style w:type="paragraph" w:styleId="CommentSubject">
    <w:name w:val="annotation subject"/>
    <w:basedOn w:val="CommentText"/>
    <w:next w:val="CommentText"/>
    <w:link w:val="CommentSubjectChar"/>
    <w:uiPriority w:val="99"/>
    <w:semiHidden/>
    <w:unhideWhenUsed/>
    <w:rsid w:val="00201AAA"/>
    <w:rPr>
      <w:b/>
      <w:bCs/>
    </w:rPr>
  </w:style>
  <w:style w:type="character" w:customStyle="1" w:styleId="CommentSubjectChar">
    <w:name w:val="Comment Subject Char"/>
    <w:basedOn w:val="CommentTextChar"/>
    <w:link w:val="CommentSubject"/>
    <w:uiPriority w:val="99"/>
    <w:semiHidden/>
    <w:rsid w:val="00201AAA"/>
    <w:rPr>
      <w:b/>
      <w:bCs/>
    </w:rPr>
  </w:style>
</w:styles>
</file>

<file path=word/webSettings.xml><?xml version="1.0" encoding="utf-8"?>
<w:webSettings xmlns:r="http://schemas.openxmlformats.org/officeDocument/2006/relationships" xmlns:w="http://schemas.openxmlformats.org/wordprocessingml/2006/main">
  <w:divs>
    <w:div w:id="225606835">
      <w:bodyDiv w:val="1"/>
      <w:marLeft w:val="0"/>
      <w:marRight w:val="0"/>
      <w:marTop w:val="0"/>
      <w:marBottom w:val="0"/>
      <w:divBdr>
        <w:top w:val="none" w:sz="0" w:space="0" w:color="auto"/>
        <w:left w:val="none" w:sz="0" w:space="0" w:color="auto"/>
        <w:bottom w:val="none" w:sz="0" w:space="0" w:color="auto"/>
        <w:right w:val="none" w:sz="0" w:space="0" w:color="auto"/>
      </w:divBdr>
    </w:div>
    <w:div w:id="932974997">
      <w:bodyDiv w:val="1"/>
      <w:marLeft w:val="0"/>
      <w:marRight w:val="0"/>
      <w:marTop w:val="0"/>
      <w:marBottom w:val="0"/>
      <w:divBdr>
        <w:top w:val="none" w:sz="0" w:space="0" w:color="auto"/>
        <w:left w:val="none" w:sz="0" w:space="0" w:color="auto"/>
        <w:bottom w:val="none" w:sz="0" w:space="0" w:color="auto"/>
        <w:right w:val="none" w:sz="0" w:space="0" w:color="auto"/>
      </w:divBdr>
    </w:div>
    <w:div w:id="214060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wti.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SECOND SKIN MEDIA</dc:creator>
  <cp:lastModifiedBy>SECOND SKIN MEDIA</cp:lastModifiedBy>
  <cp:revision>3</cp:revision>
  <dcterms:created xsi:type="dcterms:W3CDTF">2016-08-19T06:17:00Z</dcterms:created>
  <dcterms:modified xsi:type="dcterms:W3CDTF">2016-08-19T13:40:00Z</dcterms:modified>
</cp:coreProperties>
</file>